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t xml:space="preserve">Рабочая программа </w:t>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t xml:space="preserve">по учебному предмету «География» </w:t>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t>для обучающихся 5 классов</w:t>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t xml:space="preserve">Планируемые результаты освоения учебного предмета </w:t>
      </w:r>
    </w:p>
    <w:p>
      <w:pPr>
        <w:pStyle w:val="style0"/>
        <w:shd w:fill="FFFFFF" w:val="clear"/>
        <w:spacing w:after="0" w:before="0" w:line="100" w:lineRule="atLeast"/>
        <w:contextualSpacing w:val="false"/>
      </w:pPr>
      <w:r>
        <w:rPr>
          <w:rFonts w:ascii="Times New Roman" w:cs="Times New Roman" w:hAnsi="Times New Roman"/>
          <w:b/>
          <w:bCs/>
          <w:color w:val="000000"/>
          <w:sz w:val="24"/>
          <w:szCs w:val="24"/>
        </w:rPr>
      </w:r>
    </w:p>
    <w:p>
      <w:pPr>
        <w:pStyle w:val="style0"/>
        <w:shd w:fill="FFFFFF" w:val="clear"/>
        <w:spacing w:after="0" w:before="0" w:line="100" w:lineRule="atLeast"/>
        <w:ind w:firstLine="708" w:left="0" w:right="0"/>
        <w:contextualSpacing w:val="false"/>
        <w:jc w:val="both"/>
      </w:pPr>
      <w:r>
        <w:rPr>
          <w:rFonts w:ascii="Times New Roman" w:cs="Times New Roman" w:hAnsi="Times New Roman"/>
          <w:b/>
          <w:bCs/>
          <w:color w:val="000000"/>
          <w:sz w:val="24"/>
          <w:szCs w:val="24"/>
        </w:rPr>
        <w:t>Личностные результаты</w:t>
      </w:r>
      <w:r>
        <w:rPr>
          <w:rFonts w:ascii="Times New Roman" w:cs="Times New Roman" w:hAnsi="Times New Roman"/>
          <w:color w:val="000000"/>
          <w:sz w:val="24"/>
          <w:szCs w:val="24"/>
        </w:rPr>
        <w:t>:</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-овладение на начальном уровне географическими знаниями и умениями, навыками их применения в различных жизненных ситуациях;</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-осознание ценности географического знания как важнейшего компонента научной картины мира;</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-формирование  поведения в географической среде – среде обитания всего живого, в том числе и человека.</w:t>
      </w:r>
    </w:p>
    <w:p>
      <w:pPr>
        <w:pStyle w:val="style0"/>
        <w:shd w:fill="FFFFFF" w:val="clear"/>
        <w:spacing w:after="0" w:before="0" w:line="100" w:lineRule="atLeast"/>
        <w:ind w:firstLine="708" w:left="0" w:right="0"/>
        <w:contextualSpacing w:val="false"/>
        <w:jc w:val="both"/>
      </w:pPr>
      <w:r>
        <w:rPr>
          <w:rFonts w:ascii="Times New Roman" w:cs="Times New Roman" w:hAnsi="Times New Roman"/>
          <w:b/>
          <w:bCs/>
          <w:color w:val="000000"/>
          <w:sz w:val="24"/>
          <w:szCs w:val="24"/>
        </w:rPr>
        <w:t>Метапредметные результаты:</w:t>
      </w:r>
    </w:p>
    <w:p>
      <w:pPr>
        <w:pStyle w:val="style29"/>
        <w:shd w:fill="FFFFFF" w:val="clear"/>
        <w:spacing w:after="28" w:before="28"/>
        <w:contextualSpacing w:val="false"/>
        <w:jc w:val="both"/>
      </w:pPr>
      <w:r>
        <w:rPr>
          <w:rFonts w:ascii="Times New Roman" w:hAnsi="Times New Roman"/>
          <w:color w:val="000000"/>
        </w:rPr>
        <w:t>Регулятивные УУД</w:t>
      </w:r>
    </w:p>
    <w:p>
      <w:pPr>
        <w:pStyle w:val="style29"/>
        <w:shd w:fill="FFFFFF" w:val="clear"/>
        <w:spacing w:after="28" w:before="28"/>
        <w:contextualSpacing w:val="false"/>
        <w:jc w:val="both"/>
      </w:pPr>
      <w:r>
        <w:rPr>
          <w:rFonts w:ascii="Times New Roman" w:hAnsi="Times New Roman"/>
          <w:color w:val="000000"/>
        </w:rPr>
        <w:t xml:space="preserve">– </w:t>
      </w:r>
      <w:r>
        <w:rPr>
          <w:rFonts w:ascii="Times New Roman" w:hAnsi="Times New Roman"/>
          <w:color w:val="000000"/>
        </w:rPr>
        <w:t>ставить учебную задачу под руководством  учителя;</w:t>
      </w:r>
    </w:p>
    <w:p>
      <w:pPr>
        <w:pStyle w:val="style29"/>
        <w:shd w:fill="FFFFFF" w:val="clear"/>
        <w:spacing w:after="28" w:before="28"/>
        <w:contextualSpacing w:val="false"/>
        <w:jc w:val="both"/>
      </w:pPr>
      <w:r>
        <w:rPr>
          <w:rFonts w:ascii="Times New Roman" w:hAnsi="Times New Roman"/>
          <w:color w:val="000000"/>
        </w:rPr>
        <w:t>- способности к самостоятельному приобретению новых знаний и практических умений, умения управлять своей познавательной деятельностью;</w:t>
      </w:r>
    </w:p>
    <w:p>
      <w:pPr>
        <w:pStyle w:val="style29"/>
        <w:shd w:fill="FFFFFF" w:val="clear"/>
        <w:spacing w:after="28" w:before="28"/>
        <w:contextualSpacing w:val="false"/>
        <w:jc w:val="both"/>
      </w:pPr>
      <w:r>
        <w:rPr>
          <w:rFonts w:ascii="Times New Roman" w:hAnsi="Times New Roman"/>
          <w:color w:val="000000"/>
        </w:rPr>
        <w:t xml:space="preserve">– </w:t>
      </w:r>
      <w:r>
        <w:rPr>
          <w:rFonts w:ascii="Times New Roman" w:hAnsi="Times New Roman"/>
          <w:color w:val="000000"/>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pPr>
        <w:pStyle w:val="style29"/>
        <w:shd w:fill="FFFFFF" w:val="clear"/>
        <w:spacing w:after="28" w:before="28"/>
        <w:contextualSpacing w:val="false"/>
        <w:jc w:val="both"/>
      </w:pPr>
      <w:r>
        <w:rPr>
          <w:rFonts w:ascii="Times New Roman" w:hAnsi="Times New Roman"/>
          <w:color w:val="000000"/>
        </w:rPr>
        <w:t>- самостоятельно обнаруживать и формулировать учебную проблему, определять цель учебной деятельности, выбирать тему проекта;</w:t>
      </w:r>
    </w:p>
    <w:p>
      <w:pPr>
        <w:pStyle w:val="style29"/>
        <w:shd w:fill="FFFFFF" w:val="clear"/>
        <w:spacing w:after="28" w:before="28"/>
        <w:contextualSpacing w:val="false"/>
        <w:jc w:val="both"/>
      </w:pPr>
      <w:r>
        <w:rPr>
          <w:rFonts w:ascii="Times New Roman" w:hAnsi="Times New Roman"/>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pPr>
        <w:pStyle w:val="style29"/>
        <w:shd w:fill="FFFFFF" w:val="clear"/>
        <w:spacing w:after="28" w:before="28"/>
        <w:contextualSpacing w:val="false"/>
        <w:jc w:val="both"/>
      </w:pPr>
      <w:r>
        <w:rPr>
          <w:rFonts w:ascii="Times New Roman" w:hAnsi="Times New Roman"/>
          <w:color w:val="000000"/>
        </w:rPr>
        <w:t>-составлять (индивидуально или в группе) план решения проблемы (выполнения проекта);</w:t>
      </w:r>
    </w:p>
    <w:p>
      <w:pPr>
        <w:pStyle w:val="style29"/>
        <w:shd w:fill="FFFFFF" w:val="clear"/>
        <w:spacing w:after="28" w:before="28"/>
        <w:contextualSpacing w:val="false"/>
        <w:jc w:val="both"/>
      </w:pPr>
      <w:r>
        <w:rPr>
          <w:rFonts w:ascii="Times New Roman" w:hAnsi="Times New Roman"/>
          <w:color w:val="000000"/>
        </w:rPr>
        <w:t>-работая по плану, сверять свои действия с целью и, при необходимости, исправлять ошибки самостоятельно;</w:t>
      </w:r>
    </w:p>
    <w:p>
      <w:pPr>
        <w:pStyle w:val="style29"/>
        <w:shd w:fill="FFFFFF" w:val="clear"/>
        <w:spacing w:after="28" w:before="28"/>
        <w:contextualSpacing w:val="false"/>
        <w:jc w:val="both"/>
      </w:pPr>
      <w:r>
        <w:rPr>
          <w:rFonts w:ascii="Times New Roman" w:hAnsi="Times New Roman"/>
          <w:color w:val="000000"/>
        </w:rPr>
        <w:t>-в диалоге с учителем совершенствовать самостоятельно выработанные критерии оценки.</w:t>
      </w:r>
    </w:p>
    <w:p>
      <w:pPr>
        <w:pStyle w:val="style29"/>
        <w:shd w:fill="FFFFFF" w:val="clear"/>
        <w:spacing w:after="28" w:before="28"/>
        <w:contextualSpacing w:val="false"/>
        <w:jc w:val="both"/>
      </w:pPr>
      <w:r>
        <w:rPr>
          <w:rFonts w:ascii="Times New Roman" w:hAnsi="Times New Roman"/>
          <w:color w:val="000000"/>
        </w:rPr>
        <w:t>Познавательные УУД:</w:t>
      </w:r>
    </w:p>
    <w:p>
      <w:pPr>
        <w:pStyle w:val="style29"/>
        <w:shd w:fill="FFFFFF" w:val="clear"/>
        <w:spacing w:after="28" w:before="28"/>
        <w:contextualSpacing w:val="false"/>
        <w:jc w:val="both"/>
      </w:pPr>
      <w:r>
        <w:rPr>
          <w:rFonts w:ascii="Times New Roman" w:hAnsi="Times New Roman"/>
          <w:color w:val="000000"/>
        </w:rPr>
        <w:t xml:space="preserve">– </w:t>
      </w:r>
      <w:r>
        <w:rPr>
          <w:rFonts w:ascii="Times New Roman" w:hAnsi="Times New Roman"/>
          <w:color w:val="000000"/>
        </w:rPr>
        <w:t>формирование и развитие посредством географического знания познавательных интересов, интеллектуальных и творческих способностей учащихся;</w:t>
      </w:r>
    </w:p>
    <w:p>
      <w:pPr>
        <w:pStyle w:val="style29"/>
        <w:shd w:fill="FFFFFF" w:val="clear"/>
        <w:spacing w:after="28" w:before="28"/>
        <w:contextualSpacing w:val="false"/>
        <w:jc w:val="both"/>
      </w:pPr>
      <w:r>
        <w:rPr>
          <w:rFonts w:ascii="Times New Roman" w:hAnsi="Times New Roman"/>
          <w:color w:val="000000"/>
        </w:rPr>
        <w:t xml:space="preserve">– </w:t>
      </w:r>
      <w:r>
        <w:rPr>
          <w:rFonts w:ascii="Times New Roman" w:hAnsi="Times New Roman"/>
          <w:color w:val="000000"/>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pPr>
        <w:pStyle w:val="style29"/>
        <w:shd w:fill="FFFFFF" w:val="clear"/>
        <w:spacing w:after="28" w:before="28"/>
        <w:contextualSpacing w:val="false"/>
        <w:jc w:val="both"/>
      </w:pPr>
      <w:r>
        <w:rPr>
          <w:rFonts w:ascii="Times New Roman" w:hAnsi="Times New Roman"/>
          <w:color w:val="000000"/>
        </w:rPr>
        <w:t>- анализировать, сравнивать, классифицировать и обобщать факты и явления, выявлять причины и следствия простых явлений;</w:t>
      </w:r>
    </w:p>
    <w:p>
      <w:pPr>
        <w:pStyle w:val="style29"/>
        <w:shd w:fill="FFFFFF" w:val="clear"/>
        <w:spacing w:after="28" w:before="28"/>
        <w:contextualSpacing w:val="false"/>
        <w:jc w:val="both"/>
      </w:pPr>
      <w:r>
        <w:rPr>
          <w:rFonts w:ascii="Times New Roman" w:hAnsi="Times New Roman"/>
          <w:color w:val="000000"/>
        </w:rPr>
        <w:t>-строить логическое рассуждение, включающее установление причинно-следственных связей;</w:t>
      </w:r>
    </w:p>
    <w:p>
      <w:pPr>
        <w:pStyle w:val="style29"/>
        <w:shd w:fill="FFFFFF" w:val="clear"/>
        <w:spacing w:after="28" w:before="28"/>
        <w:contextualSpacing w:val="false"/>
        <w:jc w:val="both"/>
      </w:pPr>
      <w:r>
        <w:rPr>
          <w:rFonts w:ascii="Times New Roman" w:hAnsi="Times New Roman"/>
          <w:color w:val="000000"/>
        </w:rPr>
        <w:t>-создавать схематические модели с выделением существенных характеристик объекта;</w:t>
      </w:r>
    </w:p>
    <w:p>
      <w:pPr>
        <w:pStyle w:val="style29"/>
        <w:shd w:fill="FFFFFF" w:val="clear"/>
        <w:spacing w:after="28" w:before="28"/>
        <w:contextualSpacing w:val="false"/>
        <w:jc w:val="both"/>
      </w:pPr>
      <w:r>
        <w:rPr>
          <w:rFonts w:ascii="Times New Roman" w:hAnsi="Times New Roman"/>
          <w:color w:val="000000"/>
        </w:rPr>
        <w:t>- составлять тезисы, различные виды планов (простых, сложных и т.п.); преобразовывать информацию из одного вида в другой (таблицу в текст и пр.);</w:t>
      </w:r>
    </w:p>
    <w:p>
      <w:pPr>
        <w:pStyle w:val="style29"/>
        <w:shd w:fill="FFFFFF" w:val="clear"/>
        <w:spacing w:after="28" w:before="28"/>
        <w:contextualSpacing w:val="false"/>
        <w:jc w:val="both"/>
      </w:pPr>
      <w:r>
        <w:rPr>
          <w:rFonts w:ascii="Times New Roman" w:hAnsi="Times New Roman"/>
          <w:color w:val="000000"/>
        </w:rPr>
        <w:t>- вычитывать все уровни текстовой информации;</w:t>
      </w:r>
    </w:p>
    <w:p>
      <w:pPr>
        <w:pStyle w:val="style29"/>
        <w:shd w:fill="FFFFFF" w:val="clear"/>
        <w:spacing w:after="28" w:before="28"/>
        <w:contextualSpacing w:val="false"/>
        <w:jc w:val="both"/>
      </w:pPr>
      <w:r>
        <w:rPr>
          <w:rFonts w:ascii="Times New Roman" w:hAnsi="Times New Roman"/>
          <w:color w:val="000000"/>
        </w:rPr>
        <w:t>- уметь определять возможные источники необходимых сведений, производить поиск информации, анализировать и оценивать её достоверность.</w:t>
      </w:r>
    </w:p>
    <w:p>
      <w:pPr>
        <w:pStyle w:val="style29"/>
        <w:shd w:fill="FFFFFF" w:val="clear"/>
        <w:spacing w:after="28" w:before="28"/>
        <w:contextualSpacing w:val="false"/>
        <w:jc w:val="both"/>
      </w:pPr>
      <w:r>
        <w:rPr>
          <w:rFonts w:ascii="Times New Roman" w:hAnsi="Times New Roman"/>
          <w:color w:val="000000"/>
        </w:rPr>
        <w:t>Коммуникативные УУД:</w:t>
      </w:r>
    </w:p>
    <w:p>
      <w:pPr>
        <w:pStyle w:val="style29"/>
        <w:shd w:fill="FFFFFF" w:val="clear"/>
        <w:spacing w:after="28" w:before="28"/>
        <w:contextualSpacing w:val="false"/>
        <w:jc w:val="both"/>
      </w:pPr>
      <w:r>
        <w:rPr>
          <w:rFonts w:ascii="Times New Roman" w:hAnsi="Times New Roman"/>
          <w:color w:val="000000"/>
        </w:rPr>
        <w:t>- самостоятельно организовывать учебное взаимодействие в группе (определять общие цели, распределять роли, договариваться друг с другом и т.д.).</w:t>
      </w:r>
    </w:p>
    <w:p>
      <w:pPr>
        <w:pStyle w:val="style29"/>
        <w:shd w:fill="FFFFFF" w:val="clear"/>
        <w:spacing w:after="28" w:before="28"/>
        <w:contextualSpacing w:val="false"/>
        <w:jc w:val="both"/>
      </w:pPr>
      <w:r>
        <w:rPr>
          <w:rFonts w:ascii="Times New Roman" w:hAnsi="Times New Roman"/>
          <w:color w:val="000000"/>
        </w:rPr>
        <w:t>- выслушивать и объективно оценивать другого;</w:t>
      </w:r>
    </w:p>
    <w:p>
      <w:pPr>
        <w:pStyle w:val="style29"/>
        <w:shd w:fill="FFFFFF" w:val="clear"/>
        <w:spacing w:after="28" w:before="28"/>
        <w:contextualSpacing w:val="false"/>
        <w:jc w:val="both"/>
      </w:pPr>
      <w:r>
        <w:rPr>
          <w:rFonts w:ascii="Times New Roman" w:hAnsi="Times New Roman"/>
          <w:color w:val="000000"/>
        </w:rPr>
        <w:t>- уметь вести диалог, вырабатывая общее решение.</w:t>
      </w:r>
    </w:p>
    <w:p>
      <w:pPr>
        <w:pStyle w:val="style0"/>
        <w:shd w:fill="FFFFFF" w:val="clear"/>
        <w:spacing w:after="0" w:before="0" w:line="100" w:lineRule="atLeast"/>
        <w:ind w:firstLine="708" w:left="0" w:right="0"/>
        <w:contextualSpacing w:val="false"/>
        <w:jc w:val="both"/>
      </w:pPr>
      <w:r>
        <w:rPr>
          <w:rFonts w:ascii="Times New Roman" w:cs="Times New Roman" w:hAnsi="Times New Roman"/>
          <w:b/>
          <w:bCs/>
          <w:color w:val="000000"/>
          <w:sz w:val="24"/>
          <w:szCs w:val="24"/>
        </w:rPr>
        <w:t>Предметные результаты:</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В процессе изучения курса обучающийся научится</w:t>
      </w:r>
      <w:r>
        <w:rPr>
          <w:rFonts w:ascii="Times New Roman" w:cs="Times New Roman" w:hAnsi="Times New Roman"/>
          <w:color w:val="000000"/>
          <w:sz w:val="24"/>
          <w:szCs w:val="24"/>
        </w:rPr>
        <w:t>:</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 формировать представления о географической науке и ее роли в освоении планеты человеком;</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-формировать представления об основополагающих теоретических знаниях о целостности и неоднородности Земли как планеты людей  в пространстве и во времени;</w:t>
      </w:r>
    </w:p>
    <w:p>
      <w:pPr>
        <w:pStyle w:val="style0"/>
        <w:shd w:fill="FFFFFF" w:val="clear"/>
        <w:spacing w:after="0" w:before="0" w:line="100" w:lineRule="atLeast"/>
        <w:contextualSpacing w:val="false"/>
      </w:pPr>
      <w:r>
        <w:rPr>
          <w:rFonts w:ascii="Times New Roman" w:cs="Times New Roman" w:hAnsi="Times New Roman"/>
          <w:color w:val="000000"/>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pPr>
        <w:pStyle w:val="style0"/>
        <w:shd w:fill="FFFFFF" w:val="clear"/>
        <w:spacing w:after="0" w:before="0" w:line="100" w:lineRule="atLeast"/>
        <w:contextualSpacing w:val="false"/>
      </w:pPr>
      <w:r>
        <w:rPr>
          <w:rFonts w:ascii="Times New Roman" w:cs="Times New Roman" w:hAnsi="Times New Roman"/>
          <w:color w:val="000000"/>
          <w:sz w:val="24"/>
          <w:szCs w:val="24"/>
        </w:rPr>
        <w:t>-овладение основами картографической грамотности и использование географической карты как одного из «языков»международного общения;</w:t>
      </w:r>
    </w:p>
    <w:p>
      <w:pPr>
        <w:pStyle w:val="style0"/>
        <w:shd w:fill="FFFFFF" w:val="clear"/>
        <w:spacing w:after="0" w:before="0" w:line="100" w:lineRule="atLeast"/>
        <w:contextualSpacing w:val="false"/>
      </w:pPr>
      <w:r>
        <w:rPr>
          <w:rFonts w:ascii="Times New Roman" w:cs="Times New Roman" w:hAnsi="Times New Roman"/>
          <w:color w:val="000000"/>
          <w:sz w:val="24"/>
          <w:szCs w:val="24"/>
        </w:rPr>
        <w:t>-овладение основными навыками нахождения, использования и презентации географической информации;</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составлять схему наук о природе;</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составлять описание учебного кабинета географии;</w:t>
      </w:r>
    </w:p>
    <w:p>
      <w:pPr>
        <w:pStyle w:val="style0"/>
        <w:shd w:fill="FFFFFF" w:val="clear"/>
        <w:spacing w:after="0" w:before="0" w:line="100" w:lineRule="atLeast"/>
        <w:contextualSpacing w:val="false"/>
      </w:pPr>
      <w:r>
        <w:rPr>
          <w:rFonts w:ascii="Arial" w:cs="Arial" w:hAnsi="Arial"/>
          <w:color w:val="000000"/>
        </w:rPr>
        <w:t>-</w:t>
      </w:r>
      <w:r>
        <w:rPr>
          <w:rFonts w:ascii="Times New Roman" w:cs="Times New Roman" w:hAnsi="Times New Roman"/>
          <w:color w:val="000000"/>
          <w:sz w:val="24"/>
          <w:szCs w:val="24"/>
        </w:rPr>
        <w:t>уметь составлять перечень источников географической информации, используемых на уроках;</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организовывать наблюдение за погодой;</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составлять сравнительную характеристику разных способов изображения земной поверхности</w:t>
      </w:r>
    </w:p>
    <w:p>
      <w:pPr>
        <w:pStyle w:val="style0"/>
        <w:shd w:fill="FFFFFF" w:val="clear"/>
        <w:spacing w:after="0" w:before="0" w:line="100" w:lineRule="atLeast"/>
        <w:ind w:firstLine="708" w:left="0" w:right="0"/>
        <w:contextualSpacing w:val="false"/>
      </w:pPr>
      <w:r>
        <w:rPr>
          <w:rFonts w:ascii="Times New Roman" w:cs="Times New Roman" w:hAnsi="Times New Roman"/>
          <w:b/>
          <w:bCs/>
          <w:color w:val="000000"/>
          <w:sz w:val="24"/>
          <w:szCs w:val="24"/>
        </w:rPr>
        <w:t>получит возможность научится в процессе изучения курса</w:t>
      </w:r>
      <w:r>
        <w:rPr>
          <w:rFonts w:ascii="Times New Roman" w:cs="Times New Roman" w:hAnsi="Times New Roman"/>
          <w:color w:val="000000"/>
          <w:sz w:val="24"/>
          <w:szCs w:val="24"/>
        </w:rPr>
        <w:t>:</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определять с помощью компаса стороны горизонт;</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обозначать на контурной карте маршруты путешествий, обозначать географические объекты;</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составлять сводную  таблицу «Имена русских первопроходцев и мореплавателей на карте мира»;</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организовывать фенологические  наблюдения в природе;</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обозначать на контурной карте материки и океаны Земли;</w:t>
      </w:r>
    </w:p>
    <w:p>
      <w:pPr>
        <w:pStyle w:val="style0"/>
        <w:shd w:fill="FFFFFF" w:val="clear"/>
        <w:spacing w:after="0" w:before="0" w:line="100" w:lineRule="atLeast"/>
        <w:contextualSpacing w:val="false"/>
      </w:pPr>
      <w:r>
        <w:rPr>
          <w:rFonts w:ascii="Times New Roman" w:cs="Times New Roman" w:hAnsi="Times New Roman"/>
          <w:color w:val="000000"/>
          <w:sz w:val="24"/>
          <w:szCs w:val="24"/>
        </w:rPr>
        <w:t>-уметь обозначать на контурной карте крупнейшие государства материка</w:t>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r>
    </w:p>
    <w:p>
      <w:pPr>
        <w:pStyle w:val="style0"/>
        <w:shd w:fill="FFFFFF" w:val="clear"/>
        <w:spacing w:after="0" w:before="0" w:line="100" w:lineRule="atLeast"/>
        <w:contextualSpacing w:val="false"/>
        <w:jc w:val="center"/>
      </w:pPr>
      <w:r>
        <w:rPr>
          <w:rFonts w:ascii="Times New Roman" w:cs="Times New Roman" w:hAnsi="Times New Roman"/>
          <w:b/>
          <w:bCs/>
          <w:color w:val="000000"/>
          <w:sz w:val="24"/>
          <w:szCs w:val="24"/>
        </w:rPr>
        <w:t>Содержание предмета</w:t>
      </w:r>
    </w:p>
    <w:p>
      <w:pPr>
        <w:pStyle w:val="style0"/>
        <w:shd w:fill="FFFFFF" w:val="clear"/>
        <w:spacing w:after="0" w:before="0" w:line="100" w:lineRule="atLeast"/>
        <w:contextualSpacing w:val="false"/>
      </w:pPr>
      <w:r>
        <w:rPr>
          <w:rFonts w:ascii="Times New Roman" w:cs="Times New Roman" w:hAnsi="Times New Roman"/>
          <w:b/>
          <w:bCs/>
          <w:color w:val="000000"/>
          <w:sz w:val="24"/>
          <w:szCs w:val="24"/>
        </w:rPr>
        <w:t>Наука география (2 часа)</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Содержание раздела</w:t>
      </w:r>
      <w:r>
        <w:rPr>
          <w:rFonts w:ascii="Times New Roman" w:cs="Times New Roman" w:hAnsi="Times New Roman"/>
          <w:color w:val="000000"/>
          <w:sz w:val="24"/>
          <w:szCs w:val="24"/>
        </w:rPr>
        <w:t>:</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Что такое география: начало географии, современная география. Методы географических исследований: описательный, картографический, космические методы, источники географических знаний.</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Учебные понятия: география, наука, метод, описательный метод, картографический метод, космический метод, источник географических знаний, картография.</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Персоналии:</w:t>
      </w:r>
      <w:r>
        <w:rPr>
          <w:rFonts w:ascii="Arial" w:cs="Arial" w:hAnsi="Arial"/>
          <w:b/>
          <w:bCs/>
          <w:color w:val="000000"/>
          <w:sz w:val="24"/>
          <w:szCs w:val="24"/>
        </w:rPr>
        <w:t xml:space="preserve"> </w:t>
      </w:r>
      <w:r>
        <w:rPr>
          <w:rFonts w:ascii="Times New Roman" w:cs="Times New Roman" w:hAnsi="Times New Roman"/>
          <w:color w:val="000000"/>
          <w:sz w:val="24"/>
          <w:szCs w:val="24"/>
        </w:rPr>
        <w:t>Эратосфен, Генри Стенли.</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Земля и её изображение (5 часов)</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Содержание раздела:</w:t>
      </w:r>
    </w:p>
    <w:p>
      <w:pPr>
        <w:pStyle w:val="style0"/>
        <w:spacing w:after="0" w:before="0" w:line="100" w:lineRule="atLeast"/>
        <w:contextualSpacing w:val="false"/>
        <w:jc w:val="both"/>
      </w:pPr>
      <w:r>
        <w:rPr>
          <w:rFonts w:ascii="Times New Roman" w:cs="Times New Roman" w:hAnsi="Times New Roman"/>
          <w:sz w:val="24"/>
          <w:szCs w:val="24"/>
        </w:rPr>
        <w:t>От плоской Земли к земному шару: плоская планета, первый шаг к истине, шар-это красиво.</w:t>
      </w:r>
      <w:r>
        <w:rPr>
          <w:rFonts w:ascii="Times New Roman" w:cs="Times New Roman" w:hAnsi="Times New Roman"/>
          <w:color w:val="000000"/>
          <w:sz w:val="24"/>
          <w:szCs w:val="24"/>
        </w:rPr>
        <w:t xml:space="preserve"> Форма, размеры и движение Земли: форма, размеры и движение Земли, полюсы и экватор. Глобус и карта: глобус, географическая карта, физическая карта мира, аэрофотоснимки и  космические снимки. Ориентирование на местности: ориентирование, румбы, зюйдвестка.</w:t>
      </w:r>
      <w:r>
        <w:rPr>
          <w:rFonts w:ascii="Times New Roman" w:cs="Times New Roman" w:hAnsi="Times New Roman"/>
          <w:b/>
          <w:bCs/>
          <w:i/>
          <w:iCs/>
          <w:sz w:val="24"/>
          <w:szCs w:val="24"/>
        </w:rPr>
        <w:t xml:space="preserve"> </w:t>
      </w:r>
      <w:r>
        <w:rPr>
          <w:rFonts w:ascii="Times New Roman" w:cs="Times New Roman" w:hAnsi="Times New Roman"/>
          <w:i/>
          <w:iCs/>
          <w:sz w:val="24"/>
          <w:szCs w:val="24"/>
        </w:rPr>
        <w:t>Практическая работа №1.  Составление сравнительной характеристики различных способов изображения земной поверхности. Практическая работа №2.</w:t>
      </w:r>
      <w:r>
        <w:rPr>
          <w:i/>
          <w:iCs/>
          <w:sz w:val="24"/>
          <w:szCs w:val="24"/>
        </w:rPr>
        <w:t xml:space="preserve"> </w:t>
      </w:r>
      <w:r>
        <w:rPr>
          <w:rFonts w:ascii="Times New Roman" w:cs="Times New Roman" w:hAnsi="Times New Roman"/>
          <w:i/>
          <w:iCs/>
          <w:sz w:val="24"/>
          <w:szCs w:val="24"/>
        </w:rPr>
        <w:t>Определение с помощью компаса сторон горизонта.</w:t>
      </w:r>
    </w:p>
    <w:p>
      <w:pPr>
        <w:pStyle w:val="style0"/>
        <w:spacing w:after="0" w:before="0" w:line="100" w:lineRule="atLeast"/>
        <w:contextualSpacing w:val="false"/>
        <w:jc w:val="both"/>
      </w:pPr>
      <w:r>
        <w:rPr>
          <w:rFonts w:ascii="Times New Roman" w:cs="Times New Roman" w:hAnsi="Times New Roman"/>
          <w:color w:val="000000"/>
          <w:sz w:val="24"/>
          <w:szCs w:val="24"/>
        </w:rPr>
        <w:t>Учебные понятия: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pPr>
        <w:pStyle w:val="style0"/>
        <w:spacing w:after="0" w:before="0" w:line="100" w:lineRule="atLeast"/>
        <w:contextualSpacing w:val="false"/>
        <w:jc w:val="both"/>
      </w:pPr>
      <w:r>
        <w:rPr>
          <w:rFonts w:ascii="Times New Roman" w:cs="Times New Roman" w:hAnsi="Times New Roman"/>
          <w:color w:val="000000"/>
          <w:sz w:val="24"/>
          <w:szCs w:val="24"/>
        </w:rPr>
        <w:t>Персоналии: Пифагор, Аристотель, Исаак Ньютон.</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История географических открытий (14 часов)</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Содержание раздела:</w:t>
      </w:r>
    </w:p>
    <w:p>
      <w:pPr>
        <w:pStyle w:val="style0"/>
        <w:spacing w:after="0" w:before="0" w:line="100" w:lineRule="atLeast"/>
        <w:contextualSpacing w:val="false"/>
        <w:jc w:val="both"/>
      </w:pPr>
      <w:r>
        <w:rPr>
          <w:rFonts w:ascii="Times New Roman" w:cs="Times New Roman" w:hAnsi="Times New Roman"/>
          <w:color w:val="000000"/>
          <w:sz w:val="24"/>
          <w:szCs w:val="24"/>
        </w:rPr>
        <w:t xml:space="preserve">По следам путешественников каменного века: экспедиция Тура Хейердала на «Кон-Тики». Путешественники древности: плавания финикийцев вокруг Африки, первые географы, плавание за солнечным камнем.  Путешествие морских народов:  географические открытия викингов, повесть о гренландцах. Первые европейцы на краю Азии: путешествие Марко Поло. Хождение за три моря: путешествия Афанасия Никитина. Морской путь в Индию: Генрих-мореплаватель, путешествия Бартолемеу Диаш, Васко да Гамо. Открытие Америки: жизнь деятельность Христофора Колумба. Первое кругосветное плавание: Фернан Магеллан. Открытие  Южного материка: плавание Луиса Торреса и Джеймса Кука. Поиски Неизвестной Южной Земли продолжаются. Русские путешественники:   экспедиции Семена Дежнева, Витуса Беринга, Алексея Чирикова. Вокруг света под русским флагом: открытие Антарктиды Ф. Беллинсгаузеным  и </w:t>
      </w:r>
    </w:p>
    <w:p>
      <w:pPr>
        <w:pStyle w:val="style0"/>
        <w:spacing w:after="0" w:before="0" w:line="100" w:lineRule="atLeast"/>
        <w:contextualSpacing w:val="false"/>
        <w:jc w:val="both"/>
      </w:pPr>
      <w:r>
        <w:rPr>
          <w:rFonts w:ascii="Times New Roman" w:cs="Times New Roman" w:hAnsi="Times New Roman"/>
          <w:color w:val="000000"/>
          <w:sz w:val="24"/>
          <w:szCs w:val="24"/>
        </w:rPr>
        <w:t>М. Лазаревым</w:t>
      </w:r>
      <w:r>
        <w:rPr>
          <w:rFonts w:ascii="Times New Roman" w:cs="Times New Roman" w:hAnsi="Times New Roman"/>
          <w:i/>
          <w:iCs/>
          <w:color w:val="000000"/>
          <w:sz w:val="24"/>
          <w:szCs w:val="24"/>
        </w:rPr>
        <w:t>.</w:t>
      </w:r>
      <w:r>
        <w:rPr>
          <w:rFonts w:ascii="Times New Roman" w:cs="Times New Roman" w:hAnsi="Times New Roman"/>
          <w:i/>
          <w:iCs/>
          <w:sz w:val="24"/>
          <w:szCs w:val="24"/>
        </w:rPr>
        <w:t xml:space="preserve"> Практическая работа №3. Обозначение на контурной карте маршрутов путешествий и  географических объектов. Практическая работа №4. Составление сводной таблицы «Имена русских первопроходцев и мореплавателей на карте мира».</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Учебные понятия:  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Персоналии:</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Путешествие по планете Земля (10 часов)</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Содержание раздела:</w:t>
      </w:r>
    </w:p>
    <w:p>
      <w:pPr>
        <w:pStyle w:val="style0"/>
        <w:spacing w:after="0" w:before="0" w:line="100" w:lineRule="atLeast"/>
        <w:contextualSpacing w:val="false"/>
        <w:jc w:val="both"/>
      </w:pPr>
      <w:r>
        <w:rPr>
          <w:rFonts w:ascii="Times New Roman" w:cs="Times New Roman" w:hAnsi="Times New Roman"/>
          <w:color w:val="000000"/>
          <w:sz w:val="24"/>
          <w:szCs w:val="24"/>
        </w:rPr>
        <w:t>Мировой океан и его части: характеристика океанов,  моря, заливы, проливы. Значение Мирового океана для природы и человека: живой мир океана, условия обитания, использование человеком Мирового океана, значение  Мирового океана в жизни планеты.</w:t>
      </w:r>
      <w:r>
        <w:rPr>
          <w:rFonts w:ascii="Times New Roman" w:cs="Times New Roman" w:hAnsi="Times New Roman"/>
          <w:sz w:val="24"/>
          <w:szCs w:val="24"/>
        </w:rPr>
        <w:t xml:space="preserve"> Путешествие по</w:t>
      </w:r>
      <w:r>
        <w:rPr>
          <w:rFonts w:ascii="Times New Roman" w:cs="Times New Roman" w:hAnsi="Times New Roman"/>
          <w:b/>
          <w:bCs/>
          <w:sz w:val="24"/>
          <w:szCs w:val="24"/>
        </w:rPr>
        <w:t xml:space="preserve"> </w:t>
      </w:r>
      <w:r>
        <w:rPr>
          <w:rFonts w:ascii="Times New Roman" w:cs="Times New Roman" w:hAnsi="Times New Roman"/>
          <w:sz w:val="24"/>
          <w:szCs w:val="24"/>
        </w:rPr>
        <w:t xml:space="preserve">Евразии, Африке, Северной Америке, Южной Америке, Австралии, Антарктиде: географическое положение и природа материка. </w:t>
      </w:r>
      <w:r>
        <w:rPr>
          <w:rFonts w:ascii="Times New Roman" w:cs="Times New Roman" w:hAnsi="Times New Roman"/>
          <w:i/>
          <w:iCs/>
          <w:sz w:val="24"/>
          <w:szCs w:val="24"/>
        </w:rPr>
        <w:t>Практическая работа №5</w:t>
      </w:r>
      <w:r>
        <w:rPr>
          <w:rFonts w:ascii="Times New Roman" w:cs="Times New Roman" w:hAnsi="Times New Roman"/>
          <w:b/>
          <w:bCs/>
          <w:i/>
          <w:iCs/>
          <w:sz w:val="24"/>
          <w:szCs w:val="24"/>
        </w:rPr>
        <w:t>.</w:t>
      </w:r>
      <w:r>
        <w:rPr>
          <w:rFonts w:ascii="Times New Roman" w:cs="Times New Roman" w:hAnsi="Times New Roman"/>
          <w:i/>
          <w:iCs/>
          <w:sz w:val="24"/>
          <w:szCs w:val="24"/>
        </w:rPr>
        <w:t xml:space="preserve">Обозначение на контурной карте материков и океанов Земли. </w:t>
      </w:r>
    </w:p>
    <w:p>
      <w:pPr>
        <w:pStyle w:val="style0"/>
        <w:spacing w:after="0" w:before="0" w:line="100" w:lineRule="atLeast"/>
        <w:contextualSpacing w:val="false"/>
        <w:jc w:val="both"/>
      </w:pPr>
      <w:r>
        <w:rPr>
          <w:rFonts w:ascii="Times New Roman" w:cs="Times New Roman" w:hAnsi="Times New Roman"/>
          <w:color w:val="000000"/>
          <w:sz w:val="24"/>
          <w:szCs w:val="24"/>
        </w:rPr>
        <w:t>Учебные понятия: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Природа Земли (3 часа)</w:t>
      </w:r>
    </w:p>
    <w:p>
      <w:pPr>
        <w:pStyle w:val="style0"/>
        <w:shd w:fill="FFFFFF" w:val="clear"/>
        <w:spacing w:after="0" w:before="0" w:line="100" w:lineRule="atLeast"/>
        <w:contextualSpacing w:val="false"/>
        <w:jc w:val="both"/>
      </w:pPr>
      <w:r>
        <w:rPr>
          <w:rFonts w:ascii="Times New Roman" w:cs="Times New Roman" w:hAnsi="Times New Roman"/>
          <w:b/>
          <w:bCs/>
          <w:color w:val="000000"/>
          <w:sz w:val="24"/>
          <w:szCs w:val="24"/>
        </w:rPr>
        <w:t>Содержание раздела:</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 xml:space="preserve">Что такое природа: природные объекты. Географическая оболочка Земли и ее части: литосфера, атмосфера, гидросфера и биосфера. </w:t>
      </w:r>
      <w:r>
        <w:rPr>
          <w:rFonts w:ascii="Times New Roman" w:cs="Times New Roman" w:hAnsi="Times New Roman"/>
          <w:i/>
          <w:iCs/>
          <w:color w:val="000000"/>
          <w:sz w:val="24"/>
          <w:szCs w:val="24"/>
        </w:rPr>
        <w:t xml:space="preserve">Практическая работа №6  </w:t>
      </w:r>
      <w:r>
        <w:rPr>
          <w:rFonts w:ascii="Times New Roman" w:cs="Times New Roman" w:hAnsi="Times New Roman"/>
          <w:i/>
          <w:iCs/>
          <w:sz w:val="24"/>
          <w:szCs w:val="24"/>
        </w:rPr>
        <w:t>Организация фенологических наблюдений в природе.</w:t>
      </w:r>
      <w:r>
        <w:rPr>
          <w:rFonts w:ascii="Times New Roman" w:cs="Times New Roman" w:hAnsi="Times New Roman"/>
          <w:i/>
          <w:iCs/>
          <w:color w:val="000000"/>
          <w:sz w:val="24"/>
          <w:szCs w:val="24"/>
        </w:rPr>
        <w:t xml:space="preserve"> Практическая работа №7</w:t>
      </w:r>
      <w:r>
        <w:rPr>
          <w:rFonts w:ascii="Times New Roman" w:cs="Times New Roman" w:hAnsi="Times New Roman"/>
          <w:i/>
          <w:iCs/>
          <w:sz w:val="24"/>
          <w:szCs w:val="24"/>
        </w:rPr>
        <w:t xml:space="preserve"> Обозначение на контурной карте крупнейших государств мира.</w:t>
      </w:r>
    </w:p>
    <w:p>
      <w:pPr>
        <w:pStyle w:val="style0"/>
        <w:shd w:fill="FFFFFF" w:val="clear"/>
        <w:spacing w:after="0" w:before="0" w:line="100" w:lineRule="atLeast"/>
        <w:contextualSpacing w:val="false"/>
        <w:jc w:val="both"/>
      </w:pPr>
      <w:r>
        <w:rPr>
          <w:rFonts w:ascii="Times New Roman" w:cs="Times New Roman" w:hAnsi="Times New Roman"/>
          <w:color w:val="000000"/>
          <w:sz w:val="24"/>
          <w:szCs w:val="24"/>
        </w:rPr>
        <w:t>Учебные понятия:</w:t>
      </w:r>
      <w:r>
        <w:rPr>
          <w:rFonts w:ascii="Times New Roman" w:cs="Times New Roman" w:hAnsi="Times New Roman"/>
          <w:b/>
          <w:bCs/>
          <w:color w:val="000000"/>
          <w:sz w:val="24"/>
          <w:szCs w:val="24"/>
        </w:rPr>
        <w:t xml:space="preserve">   </w:t>
      </w:r>
      <w:r>
        <w:rPr>
          <w:rFonts w:ascii="Times New Roman" w:cs="Times New Roman" w:hAnsi="Times New Roman"/>
          <w:color w:val="000000"/>
          <w:sz w:val="24"/>
          <w:szCs w:val="24"/>
        </w:rPr>
        <w:t>природа, объекты природы, литосфера, атмосфера, гидросфера, биосфера, географическая оболочка.</w:t>
      </w:r>
    </w:p>
    <w:p>
      <w:pPr>
        <w:pStyle w:val="style0"/>
        <w:shd w:fill="FFFFFF" w:val="clear"/>
        <w:spacing w:after="0" w:before="0" w:line="100" w:lineRule="atLeast"/>
        <w:contextualSpacing w:val="false"/>
        <w:jc w:val="both"/>
      </w:pPr>
      <w:r>
        <w:rPr>
          <w:rFonts w:ascii="Arial" w:cs="Arial" w:hAnsi="Arial"/>
          <w:color w:val="000000"/>
          <w:sz w:val="24"/>
          <w:szCs w:val="24"/>
          <w:u w:val="single"/>
        </w:rPr>
      </w:r>
    </w:p>
    <w:p>
      <w:pPr>
        <w:pStyle w:val="style0"/>
        <w:spacing w:line="100" w:lineRule="atLeast"/>
      </w:pPr>
      <w:r>
        <w:rPr>
          <w:sz w:val="24"/>
          <w:szCs w:val="24"/>
        </w:rPr>
      </w:r>
    </w:p>
    <w:p>
      <w:pPr>
        <w:pStyle w:val="style0"/>
      </w:pPr>
      <w:r>
        <w:rPr/>
      </w:r>
    </w:p>
    <w:p>
      <w:pPr>
        <w:pStyle w:val="style29"/>
        <w:shd w:fill="FFFFFF" w:val="clear"/>
        <w:spacing w:after="28" w:before="28"/>
        <w:contextualSpacing w:val="false"/>
        <w:jc w:val="center"/>
      </w:pPr>
      <w:r>
        <w:rPr>
          <w:rFonts w:cs="Calibri"/>
          <w:sz w:val="22"/>
          <w:szCs w:val="22"/>
        </w:rPr>
      </w:r>
    </w:p>
    <w:p>
      <w:pPr>
        <w:pStyle w:val="style29"/>
        <w:shd w:fill="FFFFFF" w:val="clear"/>
        <w:spacing w:after="28" w:before="28"/>
        <w:contextualSpacing w:val="false"/>
        <w:jc w:val="center"/>
      </w:pPr>
      <w:r>
        <w:rPr>
          <w:color w:val="000000"/>
        </w:rPr>
        <w:t> </w:t>
      </w:r>
    </w:p>
    <w:p>
      <w:pPr>
        <w:pStyle w:val="style29"/>
        <w:shd w:fill="FFFFFF" w:val="clear"/>
        <w:spacing w:after="28" w:before="28"/>
        <w:contextualSpacing w:val="false"/>
        <w:jc w:val="center"/>
      </w:pPr>
      <w:r>
        <w:rPr>
          <w:color w:val="000000"/>
        </w:rPr>
      </w:r>
    </w:p>
    <w:p>
      <w:pPr>
        <w:pStyle w:val="style29"/>
        <w:shd w:fill="FFFFFF" w:val="clear"/>
        <w:spacing w:after="28" w:before="28"/>
        <w:contextualSpacing w:val="false"/>
        <w:jc w:val="center"/>
      </w:pPr>
      <w:r>
        <w:rPr>
          <w:color w:val="000000"/>
        </w:rPr>
      </w:r>
    </w:p>
    <w:p>
      <w:pPr>
        <w:pStyle w:val="style29"/>
        <w:shd w:fill="FFFFFF" w:val="clear"/>
        <w:spacing w:after="28" w:before="28"/>
        <w:contextualSpacing w:val="false"/>
        <w:jc w:val="center"/>
      </w:pPr>
      <w:r>
        <w:rPr>
          <w:color w:val="000000"/>
        </w:rPr>
      </w:r>
    </w:p>
    <w:p>
      <w:pPr>
        <w:pStyle w:val="style29"/>
        <w:shd w:fill="FFFFFF" w:val="clear"/>
        <w:spacing w:after="28" w:before="28"/>
        <w:contextualSpacing w:val="false"/>
        <w:jc w:val="center"/>
      </w:pPr>
      <w:r>
        <w:rPr>
          <w:color w:val="000000"/>
        </w:rPr>
      </w:r>
    </w:p>
    <w:p>
      <w:pPr>
        <w:pStyle w:val="style29"/>
        <w:shd w:fill="FFFFFF" w:val="clear"/>
        <w:spacing w:after="28" w:before="28"/>
        <w:contextualSpacing w:val="false"/>
        <w:jc w:val="center"/>
      </w:pPr>
      <w:r>
        <w:rPr>
          <w:color w:val="000000"/>
        </w:rPr>
      </w:r>
    </w:p>
    <w:p>
      <w:pPr>
        <w:pStyle w:val="style29"/>
        <w:shd w:fill="FFFFFF" w:val="clear"/>
        <w:spacing w:after="28" w:before="28"/>
        <w:contextualSpacing w:val="false"/>
        <w:jc w:val="center"/>
      </w:pPr>
      <w:r>
        <w:rPr>
          <w:rFonts w:ascii="Times New Roman" w:hAnsi="Times New Roman"/>
          <w:color w:val="000000"/>
        </w:rPr>
        <w:t>Система оценки освоения учебного предмета.</w:t>
      </w:r>
      <w:r>
        <w:rPr>
          <w:rStyle w:val="style17"/>
          <w:rFonts w:ascii="Times New Roman" w:hAnsi="Times New Roman"/>
          <w:b/>
          <w:bCs/>
          <w:color w:val="000000"/>
        </w:rPr>
        <w:t> </w:t>
      </w:r>
    </w:p>
    <w:p>
      <w:pPr>
        <w:pStyle w:val="style29"/>
        <w:shd w:fill="FFFFFF" w:val="clear"/>
        <w:spacing w:after="28" w:before="28"/>
        <w:contextualSpacing w:val="false"/>
        <w:jc w:val="center"/>
      </w:pPr>
      <w:r>
        <w:rPr>
          <w:rStyle w:val="style17"/>
          <w:rFonts w:ascii="Times New Roman" w:hAnsi="Times New Roman"/>
          <w:b/>
          <w:bCs/>
          <w:color w:val="000000"/>
        </w:rPr>
        <w:t>Практические работы.</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897"/>
        <w:gridCol w:w="1307"/>
        <w:gridCol w:w="1806"/>
        <w:gridCol w:w="1671"/>
        <w:gridCol w:w="1407"/>
        <w:gridCol w:w="1542"/>
      </w:tblGrid>
      <w:tr>
        <w:trPr>
          <w:trHeight w:hRule="atLeast" w:val="619"/>
          <w:cantSplit w:val="false"/>
        </w:trPr>
        <w:tc>
          <w:tcPr>
            <w:tcW w:type="dxa" w:w="18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r>
          </w:p>
        </w:tc>
        <w:tc>
          <w:tcPr>
            <w:tcW w:type="dxa" w:w="130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1 четверть</w:t>
            </w:r>
          </w:p>
        </w:tc>
        <w:tc>
          <w:tcPr>
            <w:tcW w:type="dxa" w:w="180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2 четверть</w:t>
            </w:r>
          </w:p>
        </w:tc>
        <w:tc>
          <w:tcPr>
            <w:tcW w:type="dxa" w:w="16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3 четверть</w:t>
            </w:r>
          </w:p>
        </w:tc>
        <w:tc>
          <w:tcPr>
            <w:tcW w:type="dxa" w:w="140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4 четверть</w:t>
            </w:r>
          </w:p>
        </w:tc>
        <w:tc>
          <w:tcPr>
            <w:tcW w:type="dxa" w:w="15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Всего</w:t>
            </w:r>
          </w:p>
          <w:p>
            <w:pPr>
              <w:pStyle w:val="style29"/>
              <w:spacing w:after="28" w:before="28"/>
              <w:contextualSpacing w:val="false"/>
              <w:jc w:val="center"/>
            </w:pPr>
            <w:r>
              <w:rPr>
                <w:rFonts w:ascii="Times New Roman" w:hAnsi="Times New Roman"/>
                <w:color w:val="000000"/>
              </w:rPr>
              <w:t>(количество)</w:t>
            </w:r>
          </w:p>
        </w:tc>
      </w:tr>
      <w:tr>
        <w:trPr>
          <w:trHeight w:hRule="atLeast" w:val="1122"/>
          <w:cantSplit w:val="false"/>
        </w:trPr>
        <w:tc>
          <w:tcPr>
            <w:tcW w:type="dxa" w:w="18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 xml:space="preserve">Номера практических работ по четвертям </w:t>
            </w:r>
          </w:p>
        </w:tc>
        <w:tc>
          <w:tcPr>
            <w:tcW w:type="dxa" w:w="130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1-2</w:t>
            </w:r>
          </w:p>
        </w:tc>
        <w:tc>
          <w:tcPr>
            <w:tcW w:type="dxa" w:w="180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3</w:t>
            </w:r>
          </w:p>
        </w:tc>
        <w:tc>
          <w:tcPr>
            <w:tcW w:type="dxa" w:w="16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4</w:t>
            </w:r>
          </w:p>
        </w:tc>
        <w:tc>
          <w:tcPr>
            <w:tcW w:type="dxa" w:w="140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4-7</w:t>
            </w:r>
          </w:p>
        </w:tc>
        <w:tc>
          <w:tcPr>
            <w:tcW w:type="dxa" w:w="15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9"/>
              <w:spacing w:after="28" w:before="28"/>
              <w:contextualSpacing w:val="false"/>
              <w:jc w:val="center"/>
            </w:pPr>
            <w:r>
              <w:rPr>
                <w:rFonts w:ascii="Times New Roman" w:hAnsi="Times New Roman"/>
                <w:color w:val="000000"/>
              </w:rPr>
              <w:t>7</w:t>
            </w:r>
          </w:p>
        </w:tc>
      </w:tr>
    </w:tbl>
    <w:p>
      <w:pPr>
        <w:pStyle w:val="style29"/>
        <w:shd w:fill="FFFFFF" w:val="clear"/>
        <w:spacing w:after="28" w:before="28"/>
        <w:contextualSpacing w:val="false"/>
        <w:jc w:val="center"/>
      </w:pPr>
      <w:r>
        <w:rPr>
          <w:rFonts w:ascii="Times New Roman" w:hAnsi="Times New Roman"/>
          <w:color w:val="000000"/>
        </w:rPr>
      </w:r>
    </w:p>
    <w:p>
      <w:pPr>
        <w:pStyle w:val="style29"/>
        <w:shd w:fill="FFFFFF" w:val="clear"/>
        <w:spacing w:after="28" w:before="28"/>
        <w:contextualSpacing w:val="false"/>
        <w:jc w:val="center"/>
      </w:pPr>
      <w:r>
        <w:rPr>
          <w:rFonts w:ascii="Times New Roman" w:hAnsi="Times New Roman"/>
          <w:color w:val="000000"/>
        </w:rPr>
        <w:t>Оценка качества выполнения</w:t>
      </w:r>
    </w:p>
    <w:p>
      <w:pPr>
        <w:pStyle w:val="style29"/>
        <w:shd w:fill="FFFFFF" w:val="clear"/>
        <w:spacing w:after="28" w:before="28"/>
        <w:contextualSpacing w:val="false"/>
        <w:jc w:val="center"/>
      </w:pPr>
      <w:r>
        <w:rPr>
          <w:rFonts w:ascii="Times New Roman" w:hAnsi="Times New Roman"/>
          <w:color w:val="000000"/>
        </w:rPr>
        <w:t>практических и самостоятельных работ по географии.</w:t>
      </w:r>
    </w:p>
    <w:p>
      <w:pPr>
        <w:pStyle w:val="style29"/>
        <w:shd w:fill="FFFFFF" w:val="clear"/>
        <w:spacing w:after="28" w:before="28"/>
        <w:ind w:firstLine="708" w:left="0" w:right="0"/>
        <w:contextualSpacing w:val="false"/>
        <w:jc w:val="both"/>
      </w:pPr>
      <w:r>
        <w:rPr>
          <w:rFonts w:ascii="Times New Roman" w:hAnsi="Times New Roman"/>
          <w:color w:val="000000"/>
        </w:rPr>
        <w:t>Оценка "5"</w:t>
      </w:r>
    </w:p>
    <w:p>
      <w:pPr>
        <w:pStyle w:val="style29"/>
        <w:shd w:fill="FFFFFF" w:val="clear"/>
        <w:spacing w:after="28" w:before="28"/>
        <w:contextualSpacing w:val="false"/>
        <w:jc w:val="both"/>
      </w:pPr>
      <w:r>
        <w:rPr>
          <w:rFonts w:ascii="Times New Roman" w:hAnsi="Times New Roman"/>
          <w:color w:val="000000"/>
        </w:rPr>
        <w:t> </w:t>
      </w:r>
      <w:r>
        <w:rPr>
          <w:rFonts w:ascii="Times New Roman" w:hAnsi="Times New Roman"/>
          <w:color w:val="000000"/>
        </w:rPr>
        <w:t>Практическая или самостоятельная работа выполнена в</w:t>
      </w:r>
      <w:r>
        <w:rPr>
          <w:rStyle w:val="style17"/>
          <w:rFonts w:ascii="Times New Roman" w:hAnsi="Times New Roman"/>
          <w:color w:val="000000"/>
        </w:rPr>
        <w:t> </w:t>
      </w:r>
      <w:r>
        <w:rPr>
          <w:rFonts w:ascii="Times New Roman" w:hAnsi="Times New Roman"/>
          <w:color w:val="000000"/>
        </w:rPr>
        <w:t>полном объеме с соблюдением необходимой последовательно</w:t>
        <w:softHyphen/>
        <w:t>сти. Учащиеся работали полностью самостоятельно: подобрали необходимые для выполнения предлагаемых работ источники</w:t>
      </w:r>
      <w:r>
        <w:rPr>
          <w:rStyle w:val="style17"/>
          <w:rFonts w:ascii="Times New Roman" w:hAnsi="Times New Roman"/>
          <w:color w:val="000000"/>
        </w:rPr>
        <w:t> </w:t>
      </w:r>
      <w:r>
        <w:rPr>
          <w:rFonts w:ascii="Times New Roman" w:hAnsi="Times New Roman"/>
          <w:color w:val="000000"/>
        </w:rPr>
        <w:t>знаний, показали необходимые для проведения практических</w:t>
      </w:r>
    </w:p>
    <w:p>
      <w:pPr>
        <w:pStyle w:val="style29"/>
        <w:shd w:fill="FFFFFF" w:val="clear"/>
        <w:spacing w:after="28" w:before="28"/>
        <w:contextualSpacing w:val="false"/>
        <w:jc w:val="both"/>
      </w:pPr>
      <w:r>
        <w:rPr>
          <w:rFonts w:ascii="Times New Roman" w:hAnsi="Times New Roman"/>
          <w:color w:val="000000"/>
        </w:rPr>
        <w:t>и самостоятельных работ теоретические знания, практические</w:t>
      </w:r>
      <w:r>
        <w:rPr>
          <w:rStyle w:val="style17"/>
          <w:rFonts w:ascii="Times New Roman" w:hAnsi="Times New Roman"/>
          <w:color w:val="000000"/>
        </w:rPr>
        <w:t> </w:t>
      </w:r>
      <w:r>
        <w:rPr>
          <w:rFonts w:ascii="Times New Roman" w:hAnsi="Times New Roman"/>
          <w:color w:val="000000"/>
        </w:rPr>
        <w:t>умения и навыки.</w:t>
      </w:r>
    </w:p>
    <w:p>
      <w:pPr>
        <w:pStyle w:val="style29"/>
        <w:shd w:fill="FFFFFF" w:val="clear"/>
        <w:spacing w:after="28" w:before="28"/>
        <w:contextualSpacing w:val="false"/>
        <w:jc w:val="both"/>
      </w:pPr>
      <w:r>
        <w:rPr>
          <w:rFonts w:ascii="Times New Roman" w:hAnsi="Times New Roman"/>
          <w:color w:val="000000"/>
        </w:rPr>
        <w:t>Работа оформлена аккуратно, в оптимальной для фиксации</w:t>
      </w:r>
      <w:r>
        <w:rPr>
          <w:rStyle w:val="style17"/>
          <w:rFonts w:ascii="Times New Roman" w:hAnsi="Times New Roman"/>
          <w:color w:val="000000"/>
        </w:rPr>
        <w:t> </w:t>
      </w:r>
      <w:r>
        <w:rPr>
          <w:rFonts w:ascii="Times New Roman" w:hAnsi="Times New Roman"/>
          <w:color w:val="000000"/>
        </w:rPr>
        <w:t>результатов форме.</w:t>
      </w:r>
    </w:p>
    <w:p>
      <w:pPr>
        <w:pStyle w:val="style29"/>
        <w:shd w:fill="FFFFFF" w:val="clear"/>
        <w:spacing w:after="28" w:before="28"/>
        <w:contextualSpacing w:val="false"/>
        <w:jc w:val="both"/>
      </w:pPr>
      <w:r>
        <w:rPr>
          <w:rFonts w:ascii="Times New Roman" w:hAnsi="Times New Roman"/>
          <w:color w:val="000000"/>
        </w:rPr>
        <w:t>Форма фиксации материалов может быть предложена учи</w:t>
        <w:softHyphen/>
        <w:t>телем или выбрана самими учащимися.</w:t>
      </w:r>
    </w:p>
    <w:p>
      <w:pPr>
        <w:pStyle w:val="style29"/>
        <w:shd w:fill="FFFFFF" w:val="clear"/>
        <w:spacing w:after="28" w:before="28"/>
        <w:ind w:firstLine="708" w:left="0" w:right="0"/>
        <w:contextualSpacing w:val="false"/>
        <w:jc w:val="both"/>
      </w:pPr>
      <w:r>
        <w:rPr>
          <w:rFonts w:ascii="Times New Roman" w:hAnsi="Times New Roman"/>
          <w:color w:val="000000"/>
        </w:rPr>
        <w:t>Оценка "4"</w:t>
      </w:r>
    </w:p>
    <w:p>
      <w:pPr>
        <w:pStyle w:val="style29"/>
        <w:shd w:fill="FFFFFF" w:val="clear"/>
        <w:spacing w:after="28" w:before="28"/>
        <w:contextualSpacing w:val="false"/>
        <w:jc w:val="both"/>
      </w:pPr>
      <w:r>
        <w:rPr>
          <w:rFonts w:ascii="Times New Roman" w:hAnsi="Times New Roman"/>
          <w:color w:val="000000"/>
        </w:rPr>
        <w:t>Практическая или самостоятельная работа выполнена уча</w:t>
        <w:softHyphen/>
        <w:t>щимися в полном объеме и самостоятельно.</w:t>
      </w:r>
    </w:p>
    <w:p>
      <w:pPr>
        <w:pStyle w:val="style29"/>
        <w:shd w:fill="FFFFFF" w:val="clear"/>
        <w:spacing w:after="28" w:before="28"/>
        <w:contextualSpacing w:val="false"/>
        <w:jc w:val="both"/>
      </w:pPr>
      <w:r>
        <w:rPr>
          <w:rFonts w:ascii="Times New Roman" w:hAnsi="Times New Roman"/>
          <w:color w:val="000000"/>
        </w:rPr>
        <w:t>Допускается отклонение от необходимой последовательности</w:t>
      </w:r>
      <w:r>
        <w:rPr>
          <w:rStyle w:val="style17"/>
          <w:rFonts w:ascii="Times New Roman" w:hAnsi="Times New Roman"/>
          <w:color w:val="000000"/>
        </w:rPr>
        <w:t> </w:t>
      </w:r>
      <w:r>
        <w:rPr>
          <w:rFonts w:ascii="Times New Roman" w:hAnsi="Times New Roman"/>
          <w:color w:val="000000"/>
        </w:rPr>
        <w:t>выполнения, не влияющее на правильность конечного резуль</w:t>
        <w:softHyphen/>
        <w:t>тата (перестановка пунктов типового плана при характеристи</w:t>
        <w:softHyphen/>
        <w:t>ке отдельных территорий или стран и т.д.).</w:t>
      </w:r>
    </w:p>
    <w:p>
      <w:pPr>
        <w:pStyle w:val="style29"/>
        <w:shd w:fill="FFFFFF" w:val="clear"/>
        <w:spacing w:after="28" w:before="28"/>
        <w:contextualSpacing w:val="false"/>
        <w:jc w:val="both"/>
      </w:pPr>
      <w:r>
        <w:rPr>
          <w:rFonts w:ascii="Times New Roman" w:hAnsi="Times New Roman"/>
          <w:color w:val="000000"/>
        </w:rPr>
        <w:t>Использованы указанные учителем источники знаний,</w:t>
      </w:r>
      <w:r>
        <w:rPr>
          <w:rStyle w:val="style17"/>
          <w:rFonts w:ascii="Times New Roman" w:hAnsi="Times New Roman"/>
          <w:color w:val="000000"/>
        </w:rPr>
        <w:t> </w:t>
      </w:r>
      <w:r>
        <w:rPr>
          <w:rFonts w:ascii="Times New Roman" w:hAnsi="Times New Roman"/>
          <w:color w:val="000000"/>
        </w:rPr>
        <w:t>включая страницы атласа, таблицы из приложения к учебни</w:t>
        <w:softHyphen/>
        <w:t>ку, страницы из статистических сборников. Работа показала</w:t>
      </w:r>
      <w:r>
        <w:rPr>
          <w:rStyle w:val="style17"/>
          <w:rFonts w:ascii="Times New Roman" w:hAnsi="Times New Roman"/>
          <w:color w:val="000000"/>
        </w:rPr>
        <w:t> </w:t>
      </w:r>
      <w:r>
        <w:rPr>
          <w:rFonts w:ascii="Times New Roman" w:hAnsi="Times New Roman"/>
          <w:color w:val="000000"/>
        </w:rPr>
        <w:t>знание основного теоретического материала и овладение уме</w:t>
        <w:softHyphen/>
        <w:t>ниями, необходимыми для самостоятельного выполнения ра</w:t>
        <w:softHyphen/>
        <w:t>боты.</w:t>
      </w:r>
    </w:p>
    <w:p>
      <w:pPr>
        <w:pStyle w:val="style29"/>
        <w:shd w:fill="FFFFFF" w:val="clear"/>
        <w:spacing w:after="28" w:before="28"/>
        <w:contextualSpacing w:val="false"/>
        <w:jc w:val="both"/>
      </w:pPr>
      <w:r>
        <w:rPr>
          <w:rFonts w:ascii="Times New Roman" w:hAnsi="Times New Roman"/>
          <w:color w:val="000000"/>
        </w:rPr>
        <w:t>Допускаются неточности и небрежность в оформлении ре</w:t>
        <w:softHyphen/>
        <w:t>зультатов работы.</w:t>
      </w:r>
    </w:p>
    <w:p>
      <w:pPr>
        <w:pStyle w:val="style29"/>
        <w:shd w:fill="FFFFFF" w:val="clear"/>
        <w:spacing w:after="28" w:before="28"/>
        <w:ind w:firstLine="708" w:left="0" w:right="0"/>
        <w:contextualSpacing w:val="false"/>
        <w:jc w:val="both"/>
      </w:pPr>
      <w:r>
        <w:rPr>
          <w:rFonts w:ascii="Times New Roman" w:hAnsi="Times New Roman"/>
          <w:color w:val="000000"/>
        </w:rPr>
        <w:t>Оценка "3"</w:t>
      </w:r>
    </w:p>
    <w:p>
      <w:pPr>
        <w:pStyle w:val="style29"/>
        <w:shd w:fill="FFFFFF" w:val="clear"/>
        <w:spacing w:after="28" w:before="28"/>
        <w:contextualSpacing w:val="false"/>
        <w:jc w:val="both"/>
      </w:pPr>
      <w:r>
        <w:rPr>
          <w:rFonts w:ascii="Times New Roman" w:hAnsi="Times New Roman"/>
          <w:color w:val="000000"/>
        </w:rPr>
        <w:t>Практическая работа выполнена и оформлена учащимися с</w:t>
      </w:r>
      <w:r>
        <w:rPr>
          <w:rStyle w:val="style17"/>
          <w:rFonts w:ascii="Times New Roman" w:hAnsi="Times New Roman"/>
          <w:color w:val="000000"/>
        </w:rPr>
        <w:t> </w:t>
      </w:r>
      <w:r>
        <w:rPr>
          <w:rFonts w:ascii="Times New Roman" w:hAnsi="Times New Roman"/>
          <w:color w:val="000000"/>
        </w:rPr>
        <w:t>помощью учителя или хорошо подготовленных и уже выпол</w:t>
        <w:softHyphen/>
        <w:t>нивших на "отлично" данную работу учащихся. На выполне</w:t>
        <w:softHyphen/>
        <w:t>ние работы затрачено много времени (можно дать возможность</w:t>
      </w:r>
      <w:r>
        <w:rPr>
          <w:rStyle w:val="style17"/>
          <w:rFonts w:ascii="Times New Roman" w:hAnsi="Times New Roman"/>
          <w:color w:val="000000"/>
        </w:rPr>
        <w:t> </w:t>
      </w:r>
      <w:r>
        <w:rPr>
          <w:rFonts w:ascii="Times New Roman" w:hAnsi="Times New Roman"/>
          <w:color w:val="000000"/>
        </w:rPr>
        <w:t>доделать работу дома). Учащиеся показали знания теоретиче</w:t>
        <w:softHyphen/>
        <w:t>ского материала, но испытывали затруднения при самостоя</w:t>
        <w:softHyphen/>
        <w:t>тельной работе с картами атласа, статистическими материала</w:t>
        <w:softHyphen/>
        <w:t>ми, географическими инструментами.</w:t>
      </w:r>
    </w:p>
    <w:p>
      <w:pPr>
        <w:pStyle w:val="style29"/>
        <w:shd w:fill="FFFFFF" w:val="clear"/>
        <w:spacing w:after="28" w:before="28"/>
        <w:ind w:firstLine="708" w:left="0" w:right="0"/>
        <w:contextualSpacing w:val="false"/>
        <w:jc w:val="both"/>
      </w:pPr>
      <w:r>
        <w:rPr>
          <w:rFonts w:ascii="Times New Roman" w:hAnsi="Times New Roman"/>
          <w:color w:val="000000"/>
        </w:rPr>
        <w:t>Оценка "2"</w:t>
      </w:r>
    </w:p>
    <w:p>
      <w:pPr>
        <w:pStyle w:val="style29"/>
        <w:shd w:fill="FFFFFF" w:val="clear"/>
        <w:spacing w:after="28" w:before="28"/>
        <w:contextualSpacing w:val="false"/>
        <w:jc w:val="both"/>
      </w:pPr>
      <w:r>
        <w:rPr>
          <w:rFonts w:ascii="Times New Roman" w:hAnsi="Times New Roman"/>
          <w:color w:val="000000"/>
        </w:rPr>
        <w:t>Выставляется в том случае, когда учащиеся оказались не</w:t>
      </w:r>
      <w:r>
        <w:rPr>
          <w:rStyle w:val="style17"/>
          <w:rFonts w:ascii="Times New Roman" w:hAnsi="Times New Roman"/>
          <w:color w:val="000000"/>
        </w:rPr>
        <w:t> </w:t>
      </w:r>
      <w:r>
        <w:rPr>
          <w:rFonts w:ascii="Times New Roman" w:hAnsi="Times New Roman"/>
          <w:color w:val="000000"/>
        </w:rPr>
        <w:t>подготовленными к выполнению этой работы. Полученные ре</w:t>
        <w:softHyphen/>
        <w:t>зультаты не позволяют сделать правильных выводов и полно</w:t>
        <w:softHyphen/>
        <w:t>стью расходятся с поставленной целью. Обнаружено плохое</w:t>
      </w:r>
      <w:r>
        <w:rPr>
          <w:rStyle w:val="style17"/>
          <w:rFonts w:ascii="Times New Roman" w:hAnsi="Times New Roman"/>
          <w:color w:val="000000"/>
        </w:rPr>
        <w:t> </w:t>
      </w:r>
      <w:r>
        <w:rPr>
          <w:rFonts w:ascii="Times New Roman" w:hAnsi="Times New Roman"/>
          <w:color w:val="000000"/>
        </w:rPr>
        <w:t>знание теоретического материала и отсутствие необходимых умений. Руководство и помощь со стороны учителя и хорошо</w:t>
      </w:r>
      <w:r>
        <w:rPr>
          <w:rStyle w:val="style17"/>
          <w:rFonts w:ascii="Times New Roman" w:hAnsi="Times New Roman"/>
          <w:color w:val="000000"/>
        </w:rPr>
        <w:t> </w:t>
      </w:r>
      <w:r>
        <w:rPr>
          <w:rFonts w:ascii="Times New Roman" w:hAnsi="Times New Roman"/>
          <w:color w:val="000000"/>
        </w:rPr>
        <w:t>подготовленных учащихся неэффективны из-за плохой подго</w:t>
        <w:softHyphen/>
        <w:t>товки учащегося.</w:t>
      </w:r>
    </w:p>
    <w:p>
      <w:pPr>
        <w:pStyle w:val="style29"/>
        <w:shd w:fill="FFFFFF" w:val="clear"/>
        <w:spacing w:after="28" w:before="28"/>
        <w:contextualSpacing w:val="false"/>
        <w:jc w:val="both"/>
      </w:pPr>
      <w:r>
        <w:rPr>
          <w:rFonts w:ascii="Times New Roman" w:hAnsi="Times New Roman"/>
          <w:color w:val="000000"/>
        </w:rPr>
      </w:r>
    </w:p>
    <w:p>
      <w:pPr>
        <w:pStyle w:val="style29"/>
        <w:shd w:fill="FFFFFF" w:val="clear"/>
        <w:spacing w:after="28" w:before="28"/>
        <w:contextualSpacing w:val="false"/>
        <w:jc w:val="center"/>
      </w:pPr>
      <w:r>
        <w:rPr>
          <w:rFonts w:ascii="Times New Roman" w:hAnsi="Times New Roman"/>
          <w:color w:val="000000"/>
        </w:rPr>
        <w:t>Устный ответ.</w:t>
      </w:r>
    </w:p>
    <w:p>
      <w:pPr>
        <w:pStyle w:val="style29"/>
        <w:shd w:fill="FFFFFF" w:val="clear"/>
        <w:spacing w:after="28" w:before="28"/>
        <w:ind w:firstLine="708" w:left="0" w:right="0"/>
        <w:contextualSpacing w:val="false"/>
        <w:jc w:val="both"/>
      </w:pPr>
      <w:r>
        <w:rPr>
          <w:rFonts w:ascii="Times New Roman" w:hAnsi="Times New Roman"/>
          <w:i/>
          <w:iCs/>
          <w:color w:val="000000"/>
        </w:rPr>
        <w:t>Оценка "5"</w:t>
      </w:r>
      <w:r>
        <w:rPr>
          <w:rStyle w:val="style17"/>
          <w:rFonts w:ascii="Times New Roman" w:hAnsi="Times New Roman"/>
          <w:i/>
          <w:iCs/>
          <w:color w:val="000000"/>
        </w:rPr>
        <w:t> </w:t>
      </w:r>
      <w:r>
        <w:rPr>
          <w:rStyle w:val="style18"/>
          <w:rFonts w:ascii="Times New Roman" w:hAnsi="Times New Roman"/>
          <w:color w:val="000000"/>
        </w:rPr>
        <w:t>ставится, если ученик:</w:t>
      </w:r>
    </w:p>
    <w:p>
      <w:pPr>
        <w:pStyle w:val="style30"/>
        <w:shd w:fill="FFFFFF" w:val="clear"/>
        <w:spacing w:after="28" w:before="28"/>
        <w:contextualSpacing w:val="false"/>
        <w:jc w:val="both"/>
      </w:pPr>
      <w:r>
        <w:rPr>
          <w:rFonts w:ascii="Times New Roman" w:hAnsi="Times New Roman"/>
          <w:color w:val="000000"/>
        </w:rPr>
        <w:t>1.</w:t>
      </w:r>
      <w:r>
        <w:rPr>
          <w:rStyle w:val="style17"/>
          <w:rFonts w:ascii="Times New Roman" w:hAnsi="Times New Roman"/>
          <w:color w:val="000000"/>
        </w:rPr>
        <w:t> </w:t>
      </w:r>
      <w:r>
        <w:rPr>
          <w:rFonts w:ascii="Times New Roman" w:hAnsi="Times New Roman"/>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pPr>
        <w:pStyle w:val="style30"/>
        <w:shd w:fill="FFFFFF" w:val="clear"/>
        <w:spacing w:after="28" w:before="28"/>
        <w:contextualSpacing w:val="false"/>
        <w:jc w:val="both"/>
      </w:pPr>
      <w:r>
        <w:rPr>
          <w:rFonts w:ascii="Times New Roman" w:hAnsi="Times New Roman"/>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pPr>
        <w:pStyle w:val="style30"/>
        <w:shd w:fill="FFFFFF" w:val="clear"/>
        <w:spacing w:after="28" w:before="28"/>
        <w:contextualSpacing w:val="false"/>
        <w:jc w:val="both"/>
      </w:pPr>
      <w:r>
        <w:rPr>
          <w:rFonts w:ascii="Times New Roman" w:hAnsi="Times New Roman"/>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pPr>
        <w:pStyle w:val="style30"/>
        <w:shd w:fill="FFFFFF" w:val="clear"/>
        <w:spacing w:after="28" w:before="28"/>
        <w:contextualSpacing w:val="false"/>
        <w:jc w:val="both"/>
      </w:pPr>
      <w:r>
        <w:rPr>
          <w:rFonts w:ascii="Times New Roman" w:hAnsi="Times New Roman"/>
          <w:color w:val="000000"/>
        </w:rPr>
        <w:t>4. Показывает хорошее знание карты и использование ее, верное решение географических задач.</w:t>
      </w:r>
    </w:p>
    <w:p>
      <w:pPr>
        <w:pStyle w:val="style29"/>
        <w:shd w:fill="FFFFFF" w:val="clear"/>
        <w:spacing w:after="28" w:before="28"/>
        <w:ind w:firstLine="708" w:left="0" w:right="0"/>
        <w:contextualSpacing w:val="false"/>
        <w:jc w:val="both"/>
      </w:pPr>
      <w:r>
        <w:rPr>
          <w:rFonts w:ascii="Times New Roman" w:hAnsi="Times New Roman"/>
          <w:i/>
          <w:iCs/>
          <w:color w:val="000000"/>
        </w:rPr>
        <w:t>Оценка "4"</w:t>
      </w:r>
      <w:r>
        <w:rPr>
          <w:rStyle w:val="style17"/>
          <w:rFonts w:ascii="Times New Roman" w:hAnsi="Times New Roman"/>
          <w:b/>
          <w:bCs/>
          <w:i/>
          <w:iCs/>
          <w:color w:val="000000"/>
        </w:rPr>
        <w:t> </w:t>
      </w:r>
      <w:r>
        <w:rPr>
          <w:rStyle w:val="style18"/>
          <w:rFonts w:ascii="Times New Roman" w:hAnsi="Times New Roman"/>
          <w:color w:val="000000"/>
        </w:rPr>
        <w:t>ставится, если ученик:</w:t>
      </w:r>
    </w:p>
    <w:p>
      <w:pPr>
        <w:pStyle w:val="style30"/>
        <w:shd w:fill="FFFFFF" w:val="clear"/>
        <w:spacing w:after="28" w:before="28"/>
        <w:contextualSpacing w:val="false"/>
        <w:jc w:val="both"/>
      </w:pPr>
      <w:r>
        <w:rPr>
          <w:rFonts w:ascii="Times New Roman" w:hAnsi="Times New Roman"/>
          <w:color w:val="000000"/>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pPr>
        <w:pStyle w:val="style30"/>
        <w:shd w:fill="FFFFFF" w:val="clear"/>
        <w:spacing w:after="28" w:before="28"/>
        <w:contextualSpacing w:val="false"/>
        <w:jc w:val="both"/>
      </w:pPr>
      <w:r>
        <w:rPr>
          <w:rFonts w:ascii="Times New Roman" w:hAnsi="Times New Roman"/>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w:t>
      </w:r>
    </w:p>
    <w:p>
      <w:pPr>
        <w:pStyle w:val="style30"/>
        <w:shd w:fill="FFFFFF" w:val="clear"/>
        <w:spacing w:after="28" w:before="28"/>
        <w:contextualSpacing w:val="false"/>
        <w:jc w:val="both"/>
      </w:pPr>
      <w:r>
        <w:rPr>
          <w:rFonts w:ascii="Times New Roman" w:hAnsi="Times New Roman"/>
          <w:color w:val="000000"/>
        </w:rPr>
        <w:t>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pPr>
        <w:pStyle w:val="style29"/>
        <w:shd w:fill="FFFFFF" w:val="clear"/>
        <w:spacing w:after="28" w:before="28"/>
        <w:contextualSpacing w:val="false"/>
        <w:jc w:val="both"/>
      </w:pPr>
      <w:r>
        <w:rPr>
          <w:rFonts w:ascii="Times New Roman" w:hAnsi="Times New Roman"/>
          <w:color w:val="000000"/>
        </w:rPr>
        <w:t>3.</w:t>
      </w:r>
      <w:r>
        <w:rPr>
          <w:rStyle w:val="style17"/>
          <w:rFonts w:ascii="Times New Roman" w:hAnsi="Times New Roman"/>
          <w:color w:val="000000"/>
        </w:rPr>
        <w:t> </w:t>
      </w:r>
      <w:r>
        <w:rPr>
          <w:rFonts w:ascii="Times New Roman" w:hAnsi="Times New Roman"/>
          <w:color w:val="000000"/>
        </w:rPr>
        <w:t>В основном правильно даны определения понятий и использованы научные термины;</w:t>
      </w:r>
    </w:p>
    <w:p>
      <w:pPr>
        <w:pStyle w:val="style29"/>
        <w:shd w:fill="FFFFFF" w:val="clear"/>
        <w:spacing w:after="28" w:before="28"/>
        <w:contextualSpacing w:val="false"/>
        <w:jc w:val="both"/>
      </w:pPr>
      <w:r>
        <w:rPr>
          <w:rFonts w:ascii="Times New Roman" w:hAnsi="Times New Roman"/>
          <w:color w:val="000000"/>
        </w:rPr>
        <w:t>4. Ответ самостоятельный;</w:t>
      </w:r>
    </w:p>
    <w:p>
      <w:pPr>
        <w:pStyle w:val="style29"/>
        <w:shd w:fill="FFFFFF" w:val="clear"/>
        <w:spacing w:after="28" w:before="28"/>
        <w:contextualSpacing w:val="false"/>
        <w:jc w:val="both"/>
      </w:pPr>
      <w:r>
        <w:rPr>
          <w:rFonts w:ascii="Times New Roman" w:hAnsi="Times New Roman"/>
          <w:color w:val="000000"/>
        </w:rPr>
        <w:t>5. Наличие неточностей в изложении географического материала;</w:t>
      </w:r>
    </w:p>
    <w:p>
      <w:pPr>
        <w:pStyle w:val="style29"/>
        <w:shd w:fill="FFFFFF" w:val="clear"/>
        <w:spacing w:after="28" w:before="28"/>
        <w:contextualSpacing w:val="false"/>
        <w:jc w:val="both"/>
      </w:pPr>
      <w:r>
        <w:rPr>
          <w:rFonts w:ascii="Times New Roman" w:hAnsi="Times New Roman"/>
          <w:color w:val="000000"/>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pPr>
        <w:pStyle w:val="style29"/>
        <w:shd w:fill="FFFFFF" w:val="clear"/>
        <w:spacing w:after="28" w:before="28"/>
        <w:contextualSpacing w:val="false"/>
        <w:jc w:val="both"/>
      </w:pPr>
      <w:r>
        <w:rPr>
          <w:rFonts w:ascii="Times New Roman" w:hAnsi="Times New Roman"/>
          <w:color w:val="000000"/>
        </w:rPr>
        <w:t>7. Связное и последовательное изложение; при помощи наводящих вопросов учителя восполняются сделанные пропуски;</w:t>
      </w:r>
    </w:p>
    <w:p>
      <w:pPr>
        <w:pStyle w:val="style29"/>
        <w:shd w:fill="FFFFFF" w:val="clear"/>
        <w:spacing w:after="28" w:before="28"/>
        <w:contextualSpacing w:val="false"/>
        <w:jc w:val="both"/>
      </w:pPr>
      <w:r>
        <w:rPr>
          <w:rFonts w:ascii="Times New Roman" w:hAnsi="Times New Roman"/>
          <w:color w:val="000000"/>
        </w:rPr>
        <w:t>8. </w:t>
      </w:r>
      <w:r>
        <w:rPr>
          <w:rStyle w:val="style17"/>
          <w:rFonts w:ascii="Times New Roman" w:hAnsi="Times New Roman"/>
          <w:color w:val="000000"/>
        </w:rPr>
        <w:t> </w:t>
      </w:r>
      <w:r>
        <w:rPr>
          <w:rFonts w:ascii="Times New Roman" w:hAnsi="Times New Roman"/>
          <w:color w:val="000000"/>
        </w:rPr>
        <w:t>Наличие конкретных представлений и элементарных реальных понятий изучаемых географических явлений;</w:t>
      </w:r>
    </w:p>
    <w:p>
      <w:pPr>
        <w:pStyle w:val="style29"/>
        <w:shd w:fill="FFFFFF" w:val="clear"/>
        <w:spacing w:after="28" w:before="28"/>
        <w:contextualSpacing w:val="false"/>
        <w:jc w:val="both"/>
      </w:pPr>
      <w:r>
        <w:rPr>
          <w:rFonts w:ascii="Times New Roman" w:hAnsi="Times New Roman"/>
          <w:color w:val="000000"/>
        </w:rPr>
        <w:t>9. Понимание основных географических взаимосвязей;</w:t>
      </w:r>
    </w:p>
    <w:p>
      <w:pPr>
        <w:pStyle w:val="style29"/>
        <w:shd w:fill="FFFFFF" w:val="clear"/>
        <w:spacing w:after="28" w:before="28"/>
        <w:contextualSpacing w:val="false"/>
        <w:jc w:val="both"/>
      </w:pPr>
      <w:r>
        <w:rPr>
          <w:rFonts w:ascii="Times New Roman" w:hAnsi="Times New Roman"/>
          <w:color w:val="000000"/>
        </w:rPr>
        <w:t>10. Знание карты и умение ей пользоваться;</w:t>
      </w:r>
    </w:p>
    <w:p>
      <w:pPr>
        <w:pStyle w:val="style29"/>
        <w:shd w:fill="FFFFFF" w:val="clear"/>
        <w:spacing w:after="28" w:before="28"/>
        <w:contextualSpacing w:val="false"/>
        <w:jc w:val="both"/>
      </w:pPr>
      <w:r>
        <w:rPr>
          <w:rFonts w:ascii="Times New Roman" w:hAnsi="Times New Roman"/>
          <w:color w:val="000000"/>
        </w:rPr>
        <w:t>11. При решении географических задач сделаны второстепенные ошибки.</w:t>
      </w:r>
    </w:p>
    <w:p>
      <w:pPr>
        <w:pStyle w:val="style29"/>
        <w:shd w:fill="FFFFFF" w:val="clear"/>
        <w:spacing w:after="28" w:before="28"/>
        <w:ind w:firstLine="708" w:left="0" w:right="0"/>
        <w:contextualSpacing w:val="false"/>
        <w:jc w:val="both"/>
      </w:pPr>
      <w:r>
        <w:rPr>
          <w:rFonts w:ascii="Times New Roman" w:hAnsi="Times New Roman"/>
          <w:i/>
          <w:iCs/>
          <w:color w:val="000000"/>
        </w:rPr>
        <w:t>Оценка "3"</w:t>
      </w:r>
      <w:r>
        <w:rPr>
          <w:rStyle w:val="style17"/>
          <w:rFonts w:ascii="Times New Roman" w:hAnsi="Times New Roman"/>
          <w:i/>
          <w:iCs/>
          <w:color w:val="000000"/>
        </w:rPr>
        <w:t> </w:t>
      </w:r>
      <w:r>
        <w:rPr>
          <w:rStyle w:val="style18"/>
          <w:rFonts w:ascii="Times New Roman" w:hAnsi="Times New Roman"/>
          <w:color w:val="000000"/>
        </w:rPr>
        <w:t>ставится, если ученик:</w:t>
      </w:r>
    </w:p>
    <w:p>
      <w:pPr>
        <w:pStyle w:val="style30"/>
        <w:shd w:fill="FFFFFF" w:val="clear"/>
        <w:spacing w:after="28" w:before="28"/>
        <w:contextualSpacing w:val="false"/>
        <w:jc w:val="both"/>
      </w:pPr>
      <w:r>
        <w:rPr>
          <w:rFonts w:ascii="Times New Roman" w:hAnsi="Times New Roman"/>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pPr>
        <w:pStyle w:val="style30"/>
        <w:shd w:fill="FFFFFF" w:val="clear"/>
        <w:spacing w:after="28" w:before="28"/>
        <w:contextualSpacing w:val="false"/>
        <w:jc w:val="both"/>
      </w:pPr>
      <w:r>
        <w:rPr>
          <w:rFonts w:ascii="Times New Roman" w:hAnsi="Times New Roman"/>
          <w:color w:val="000000"/>
        </w:rPr>
        <w:t>2. Материал излагает несистематизированно, фрагментарно, не всегда последовательно;</w:t>
      </w:r>
    </w:p>
    <w:p>
      <w:pPr>
        <w:pStyle w:val="style30"/>
        <w:shd w:fill="FFFFFF" w:val="clear"/>
        <w:spacing w:after="28" w:before="28"/>
        <w:contextualSpacing w:val="false"/>
        <w:jc w:val="both"/>
      </w:pPr>
      <w:r>
        <w:rPr>
          <w:rFonts w:ascii="Times New Roman" w:hAnsi="Times New Roman"/>
          <w:color w:val="000000"/>
        </w:rPr>
        <w:t>3. Показывает недостаточную сформированность отдельных знаний и умений; выводы и обобщения аргументирует слабо, допускает в них ошибки.</w:t>
      </w:r>
    </w:p>
    <w:p>
      <w:pPr>
        <w:pStyle w:val="style30"/>
        <w:shd w:fill="FFFFFF" w:val="clear"/>
        <w:spacing w:after="28" w:before="28"/>
        <w:contextualSpacing w:val="false"/>
        <w:jc w:val="both"/>
      </w:pPr>
      <w:r>
        <w:rPr>
          <w:rFonts w:ascii="Times New Roman" w:hAnsi="Times New Roman"/>
          <w:color w:val="000000"/>
        </w:rPr>
        <w:t>4. Допустил ошибки и неточности в использовании научной терминологии, определения понятий дал недостаточно четкие;</w:t>
      </w:r>
    </w:p>
    <w:p>
      <w:pPr>
        <w:pStyle w:val="style30"/>
        <w:shd w:fill="FFFFFF" w:val="clear"/>
        <w:spacing w:after="28" w:before="28"/>
        <w:contextualSpacing w:val="false"/>
        <w:jc w:val="both"/>
      </w:pPr>
      <w:r>
        <w:rPr>
          <w:rFonts w:ascii="Times New Roman" w:hAnsi="Times New Roman"/>
          <w:color w:val="000000"/>
        </w:rPr>
        <w:t>5. Не использовал в качестве доказательства выводы и обобщения из наблюдений, фактов, опытов или допустил ошибки при их изложении;</w:t>
      </w:r>
    </w:p>
    <w:p>
      <w:pPr>
        <w:pStyle w:val="style30"/>
        <w:shd w:fill="FFFFFF" w:val="clear"/>
        <w:spacing w:after="28" w:before="28"/>
        <w:contextualSpacing w:val="false"/>
        <w:jc w:val="both"/>
      </w:pPr>
      <w:r>
        <w:rPr>
          <w:rFonts w:ascii="Times New Roman" w:hAnsi="Times New Roman"/>
          <w:color w:val="000000"/>
        </w:rPr>
        <w:t>6.</w:t>
      </w:r>
      <w:r>
        <w:rPr>
          <w:rStyle w:val="style17"/>
          <w:rFonts w:ascii="Times New Roman" w:hAnsi="Times New Roman"/>
          <w:color w:val="000000"/>
        </w:rPr>
        <w:t> </w:t>
      </w:r>
      <w:r>
        <w:rPr>
          <w:rFonts w:ascii="Times New Roman" w:hAnsi="Times New Roman"/>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pPr>
        <w:pStyle w:val="style30"/>
        <w:shd w:fill="FFFFFF" w:val="clear"/>
        <w:spacing w:after="28" w:before="28"/>
        <w:contextualSpacing w:val="false"/>
        <w:jc w:val="both"/>
      </w:pPr>
      <w:r>
        <w:rPr>
          <w:rFonts w:ascii="Times New Roman" w:hAnsi="Times New Roman"/>
          <w:color w:val="000000"/>
        </w:rPr>
        <w:t>7.</w:t>
      </w:r>
      <w:r>
        <w:rPr>
          <w:rStyle w:val="style17"/>
          <w:rFonts w:ascii="Times New Roman" w:hAnsi="Times New Roman"/>
          <w:color w:val="000000"/>
        </w:rPr>
        <w:t> </w:t>
      </w:r>
      <w:r>
        <w:rPr>
          <w:rFonts w:ascii="Times New Roman" w:hAnsi="Times New Roman"/>
          <w:color w:val="000000"/>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pPr>
        <w:pStyle w:val="style30"/>
        <w:shd w:fill="FFFFFF" w:val="clear"/>
        <w:spacing w:after="28" w:before="28"/>
        <w:contextualSpacing w:val="false"/>
        <w:jc w:val="both"/>
      </w:pPr>
      <w:r>
        <w:rPr>
          <w:rFonts w:ascii="Times New Roman" w:hAnsi="Times New Roman"/>
          <w:color w:val="000000"/>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pPr>
        <w:pStyle w:val="style30"/>
        <w:shd w:fill="FFFFFF" w:val="clear"/>
        <w:spacing w:after="28" w:before="28"/>
        <w:contextualSpacing w:val="false"/>
        <w:jc w:val="both"/>
      </w:pPr>
      <w:r>
        <w:rPr>
          <w:rFonts w:ascii="Times New Roman" w:hAnsi="Times New Roman"/>
          <w:color w:val="000000"/>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pPr>
        <w:pStyle w:val="style30"/>
        <w:shd w:fill="FFFFFF" w:val="clear"/>
        <w:spacing w:after="28" w:before="28"/>
        <w:contextualSpacing w:val="false"/>
        <w:jc w:val="both"/>
      </w:pPr>
      <w:r>
        <w:rPr>
          <w:rFonts w:ascii="Times New Roman" w:hAnsi="Times New Roman"/>
          <w:color w:val="000000"/>
        </w:rPr>
        <w:t>10. Скудны географические представления, преобладают формалистические знания;</w:t>
      </w:r>
    </w:p>
    <w:p>
      <w:pPr>
        <w:pStyle w:val="style30"/>
        <w:shd w:fill="FFFFFF" w:val="clear"/>
        <w:spacing w:after="28" w:before="28"/>
        <w:contextualSpacing w:val="false"/>
        <w:jc w:val="both"/>
      </w:pPr>
      <w:r>
        <w:rPr>
          <w:rFonts w:ascii="Times New Roman" w:hAnsi="Times New Roman"/>
          <w:color w:val="000000"/>
        </w:rPr>
        <w:t>11. Знание карты недостаточное, показ на ней сбивчивый;</w:t>
      </w:r>
    </w:p>
    <w:p>
      <w:pPr>
        <w:pStyle w:val="style30"/>
        <w:shd w:fill="FFFFFF" w:val="clear"/>
        <w:spacing w:after="28" w:before="28"/>
        <w:contextualSpacing w:val="false"/>
        <w:jc w:val="both"/>
      </w:pPr>
      <w:r>
        <w:rPr>
          <w:rFonts w:ascii="Times New Roman" w:hAnsi="Times New Roman"/>
          <w:color w:val="000000"/>
        </w:rPr>
        <w:t>12. Только при помощи наводящих вопросов ученик улавливает географические связи.</w:t>
      </w:r>
    </w:p>
    <w:p>
      <w:pPr>
        <w:pStyle w:val="style29"/>
        <w:shd w:fill="FFFFFF" w:val="clear"/>
        <w:spacing w:after="28" w:before="28"/>
        <w:ind w:firstLine="708" w:left="0" w:right="0"/>
        <w:contextualSpacing w:val="false"/>
        <w:jc w:val="both"/>
      </w:pPr>
      <w:r>
        <w:rPr>
          <w:rFonts w:ascii="Times New Roman" w:hAnsi="Times New Roman"/>
          <w:i/>
          <w:iCs/>
          <w:color w:val="000000"/>
        </w:rPr>
        <w:t>Оценка "2"</w:t>
      </w:r>
      <w:r>
        <w:rPr>
          <w:rStyle w:val="style17"/>
          <w:rFonts w:ascii="Times New Roman" w:hAnsi="Times New Roman"/>
          <w:b/>
          <w:bCs/>
          <w:i/>
          <w:iCs/>
          <w:color w:val="000000"/>
        </w:rPr>
        <w:t> </w:t>
      </w:r>
      <w:r>
        <w:rPr>
          <w:rStyle w:val="style18"/>
          <w:rFonts w:ascii="Times New Roman" w:hAnsi="Times New Roman"/>
          <w:color w:val="000000"/>
        </w:rPr>
        <w:t>ставится, если ученик:</w:t>
      </w:r>
    </w:p>
    <w:p>
      <w:pPr>
        <w:pStyle w:val="style30"/>
        <w:shd w:fill="FFFFFF" w:val="clear"/>
        <w:spacing w:after="28" w:before="28"/>
        <w:contextualSpacing w:val="false"/>
        <w:jc w:val="both"/>
      </w:pPr>
      <w:r>
        <w:rPr>
          <w:rFonts w:ascii="Times New Roman" w:hAnsi="Times New Roman"/>
          <w:color w:val="000000"/>
        </w:rPr>
        <w:t>1. Не усвоил и не раскрыл основное содержание материала;</w:t>
      </w:r>
    </w:p>
    <w:p>
      <w:pPr>
        <w:pStyle w:val="style30"/>
        <w:shd w:fill="FFFFFF" w:val="clear"/>
        <w:spacing w:after="28" w:before="28"/>
        <w:contextualSpacing w:val="false"/>
        <w:jc w:val="both"/>
      </w:pPr>
      <w:r>
        <w:rPr>
          <w:rFonts w:ascii="Times New Roman" w:hAnsi="Times New Roman"/>
          <w:color w:val="000000"/>
        </w:rPr>
        <w:t>2. Не делает выводов и обобщений..            </w:t>
      </w:r>
      <w:r>
        <w:rPr>
          <w:rStyle w:val="style17"/>
          <w:rFonts w:ascii="Times New Roman" w:hAnsi="Times New Roman"/>
          <w:color w:val="000000"/>
        </w:rPr>
        <w:t> </w:t>
      </w:r>
    </w:p>
    <w:p>
      <w:pPr>
        <w:pStyle w:val="style30"/>
        <w:shd w:fill="FFFFFF" w:val="clear"/>
        <w:spacing w:after="28" w:before="28"/>
        <w:contextualSpacing w:val="false"/>
        <w:jc w:val="both"/>
      </w:pPr>
      <w:r>
        <w:rPr>
          <w:rFonts w:ascii="Times New Roman" w:hAnsi="Times New Roman"/>
          <w:color w:val="000000"/>
        </w:rPr>
        <w:t>3.</w:t>
      </w:r>
      <w:r>
        <w:rPr>
          <w:rStyle w:val="style17"/>
          <w:rFonts w:ascii="Times New Roman" w:hAnsi="Times New Roman"/>
          <w:color w:val="000000"/>
        </w:rPr>
        <w:t> </w:t>
      </w:r>
      <w:r>
        <w:rPr>
          <w:rFonts w:ascii="Times New Roman" w:hAnsi="Times New Roman"/>
          <w:color w:val="000000"/>
        </w:rPr>
        <w:t>Не знает и не понимает значительную или основную часть программного материала в пределах поставленных вопросов;</w:t>
      </w:r>
    </w:p>
    <w:p>
      <w:pPr>
        <w:pStyle w:val="style30"/>
        <w:shd w:fill="FFFFFF" w:val="clear"/>
        <w:spacing w:after="28" w:before="28"/>
        <w:contextualSpacing w:val="false"/>
        <w:jc w:val="both"/>
      </w:pPr>
      <w:r>
        <w:rPr>
          <w:rFonts w:ascii="Times New Roman" w:hAnsi="Times New Roman"/>
          <w:color w:val="000000"/>
        </w:rPr>
        <w:t>4.</w:t>
      </w:r>
      <w:r>
        <w:rPr>
          <w:rStyle w:val="style17"/>
          <w:rFonts w:ascii="Times New Roman" w:hAnsi="Times New Roman"/>
          <w:color w:val="000000"/>
        </w:rPr>
        <w:t> </w:t>
      </w:r>
      <w:r>
        <w:rPr>
          <w:rFonts w:ascii="Times New Roman" w:hAnsi="Times New Roman"/>
          <w:color w:val="000000"/>
        </w:rPr>
        <w:t>Имеет слабо сформированные и неполные знания и не умеет применять их к решению конкретных вопросов и задач по образцу;</w:t>
      </w:r>
    </w:p>
    <w:p>
      <w:pPr>
        <w:pStyle w:val="style30"/>
        <w:shd w:fill="FFFFFF" w:val="clear"/>
        <w:spacing w:after="28" w:before="28"/>
        <w:contextualSpacing w:val="false"/>
        <w:jc w:val="both"/>
      </w:pPr>
      <w:r>
        <w:rPr>
          <w:rFonts w:ascii="Times New Roman" w:hAnsi="Times New Roman"/>
          <w:color w:val="000000"/>
        </w:rPr>
        <w:t>5.</w:t>
      </w:r>
      <w:r>
        <w:rPr>
          <w:rStyle w:val="style17"/>
          <w:rFonts w:ascii="Times New Roman" w:hAnsi="Times New Roman"/>
          <w:color w:val="000000"/>
        </w:rPr>
        <w:t> </w:t>
      </w:r>
      <w:r>
        <w:rPr>
          <w:rFonts w:ascii="Times New Roman" w:hAnsi="Times New Roman"/>
          <w:color w:val="000000"/>
        </w:rPr>
        <w:t>При ответе (на один вопрос) допускает более двух грубых ошибок, которые не может исправить даже при помощи учителя.</w:t>
      </w:r>
    </w:p>
    <w:p>
      <w:pPr>
        <w:pStyle w:val="style30"/>
        <w:shd w:fill="FFFFFF" w:val="clear"/>
        <w:spacing w:after="28" w:before="28"/>
        <w:contextualSpacing w:val="false"/>
        <w:jc w:val="both"/>
      </w:pPr>
      <w:r>
        <w:rPr>
          <w:rFonts w:ascii="Times New Roman" w:hAnsi="Times New Roman"/>
          <w:color w:val="000000"/>
        </w:rPr>
        <w:t>6. Имеются грубые ошибки </w:t>
      </w:r>
      <w:r>
        <w:rPr>
          <w:rStyle w:val="style17"/>
          <w:rFonts w:ascii="Times New Roman" w:hAnsi="Times New Roman"/>
          <w:color w:val="000000"/>
        </w:rPr>
        <w:t> </w:t>
      </w:r>
      <w:r>
        <w:rPr>
          <w:rFonts w:ascii="Times New Roman" w:hAnsi="Times New Roman"/>
          <w:color w:val="000000"/>
        </w:rPr>
        <w:t>в использовании карты.</w:t>
      </w:r>
    </w:p>
    <w:p>
      <w:pPr>
        <w:pStyle w:val="style29"/>
        <w:shd w:fill="FFFFFF" w:val="clear"/>
        <w:spacing w:after="28" w:before="28"/>
        <w:contextualSpacing w:val="false"/>
        <w:jc w:val="both"/>
      </w:pPr>
      <w:r>
        <w:rPr>
          <w:rFonts w:ascii="Times New Roman" w:hAnsi="Times New Roman"/>
          <w:color w:val="000000"/>
        </w:rPr>
        <w:t> </w:t>
      </w:r>
      <w:r>
        <w:rPr>
          <w:rFonts w:ascii="Times New Roman" w:hAnsi="Times New Roman"/>
          <w:color w:val="000000"/>
        </w:rPr>
        <w:t>Примечание.</w:t>
      </w:r>
      <w:r>
        <w:rPr>
          <w:rStyle w:val="style17"/>
          <w:rFonts w:ascii="Times New Roman" w:hAnsi="Times New Roman"/>
          <w:color w:val="000000"/>
        </w:rPr>
        <w:t> </w:t>
      </w:r>
      <w:r>
        <w:rPr>
          <w:rFonts w:ascii="Times New Roman" w:hAnsi="Times New Roman"/>
          <w:color w:val="000000"/>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pPr>
        <w:pStyle w:val="style29"/>
        <w:shd w:fill="FFFFFF" w:val="clear"/>
        <w:spacing w:after="28" w:before="28"/>
        <w:contextualSpacing w:val="false"/>
        <w:jc w:val="both"/>
      </w:pPr>
      <w:r>
        <w:rPr>
          <w:rFonts w:ascii="Times New Roman" w:hAnsi="Times New Roman"/>
          <w:color w:val="000000"/>
        </w:rPr>
      </w:r>
    </w:p>
    <w:p>
      <w:pPr>
        <w:pStyle w:val="style29"/>
        <w:shd w:fill="FFFFFF" w:val="clear"/>
        <w:spacing w:after="28" w:before="28"/>
        <w:contextualSpacing w:val="false"/>
        <w:jc w:val="center"/>
      </w:pPr>
      <w:r>
        <w:rPr>
          <w:rFonts w:ascii="Times New Roman" w:hAnsi="Times New Roman"/>
          <w:color w:val="000000"/>
        </w:rPr>
        <w:t>Оценка работ, выполненных по контурной карте</w:t>
      </w:r>
    </w:p>
    <w:p>
      <w:pPr>
        <w:pStyle w:val="style29"/>
        <w:shd w:fill="FFFFFF" w:val="clear"/>
        <w:spacing w:after="28" w:before="28"/>
        <w:contextualSpacing w:val="false"/>
        <w:jc w:val="both"/>
      </w:pPr>
      <w:r>
        <w:rPr>
          <w:rFonts w:ascii="Times New Roman" w:hAnsi="Times New Roman"/>
          <w:color w:val="000000"/>
        </w:rPr>
        <w:t>Оценка «5»</w:t>
      </w:r>
      <w:r>
        <w:rPr>
          <w:rStyle w:val="style17"/>
          <w:rFonts w:ascii="Times New Roman" w:hAnsi="Times New Roman"/>
          <w:color w:val="000000"/>
        </w:rPr>
        <w:t> </w:t>
      </w:r>
      <w:r>
        <w:rPr>
          <w:rFonts w:ascii="Times New Roman" w:hAnsi="Times New Roman"/>
          <w:color w:val="000000"/>
        </w:rPr>
        <w:t>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pPr>
        <w:pStyle w:val="style29"/>
        <w:shd w:fill="FFFFFF" w:val="clear"/>
        <w:spacing w:after="28" w:before="28"/>
        <w:contextualSpacing w:val="false"/>
        <w:jc w:val="both"/>
      </w:pPr>
      <w:r>
        <w:rPr>
          <w:rFonts w:ascii="Times New Roman" w:hAnsi="Times New Roman"/>
          <w:color w:val="000000"/>
        </w:rPr>
        <w:t>Оценка «4»</w:t>
      </w:r>
      <w:r>
        <w:rPr>
          <w:rStyle w:val="style17"/>
          <w:rFonts w:ascii="Times New Roman" w:hAnsi="Times New Roman"/>
          <w:color w:val="000000"/>
        </w:rPr>
        <w:t> </w:t>
      </w:r>
      <w:r>
        <w:rPr>
          <w:rFonts w:ascii="Times New Roman" w:hAnsi="Times New Roman"/>
          <w:color w:val="000000"/>
        </w:rPr>
        <w:t>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pPr>
        <w:pStyle w:val="style29"/>
        <w:shd w:fill="FFFFFF" w:val="clear"/>
        <w:spacing w:after="28" w:before="28"/>
        <w:contextualSpacing w:val="false"/>
        <w:jc w:val="both"/>
      </w:pPr>
      <w:r>
        <w:rPr>
          <w:rFonts w:ascii="Times New Roman" w:hAnsi="Times New Roman"/>
          <w:color w:val="000000"/>
        </w:rPr>
        <w:t>Оценка «3»</w:t>
      </w:r>
      <w:r>
        <w:rPr>
          <w:rStyle w:val="style17"/>
          <w:rFonts w:ascii="Times New Roman" w:hAnsi="Times New Roman"/>
          <w:color w:val="000000"/>
        </w:rPr>
        <w:t> </w:t>
      </w:r>
      <w:r>
        <w:rPr>
          <w:rFonts w:ascii="Times New Roman" w:hAnsi="Times New Roman"/>
          <w:color w:val="000000"/>
        </w:rPr>
        <w:t>ставится в том случае, если контурная карта имеет ряд недостатков. но правильно указаны основные географические объекты.</w:t>
      </w:r>
    </w:p>
    <w:p>
      <w:pPr>
        <w:pStyle w:val="style0"/>
        <w:spacing w:after="0" w:before="0"/>
        <w:contextualSpacing w:val="false"/>
        <w:jc w:val="both"/>
      </w:pPr>
      <w:r>
        <w:rPr>
          <w:rFonts w:ascii="Times New Roman" w:cs="Times New Roman" w:hAnsi="Times New Roman"/>
          <w:sz w:val="24"/>
          <w:szCs w:val="24"/>
        </w:rPr>
      </w:r>
    </w:p>
    <w:p>
      <w:pPr>
        <w:pStyle w:val="style0"/>
      </w:pPr>
      <w:r>
        <w:rPr>
          <w:rFonts w:ascii="Times New Roman" w:cs="Times New Roman" w:hAnsi="Times New Roman"/>
          <w:b/>
          <w:bCs/>
          <w:sz w:val="24"/>
          <w:szCs w:val="24"/>
        </w:rPr>
      </w:r>
    </w:p>
    <w:p>
      <w:pPr>
        <w:pStyle w:val="style0"/>
      </w:pPr>
      <w:r>
        <w:rPr>
          <w:rFonts w:ascii="Times New Roman" w:cs="Times New Roman" w:hAnsi="Times New Roman"/>
          <w:b/>
          <w:bCs/>
          <w:sz w:val="24"/>
          <w:szCs w:val="24"/>
        </w:rPr>
      </w:r>
    </w:p>
    <w:p>
      <w:pPr>
        <w:pStyle w:val="style0"/>
      </w:pPr>
      <w:r>
        <w:rPr>
          <w:rFonts w:ascii="Times New Roman" w:cs="Times New Roman" w:hAnsi="Times New Roman"/>
          <w:b/>
          <w:bCs/>
          <w:sz w:val="24"/>
          <w:szCs w:val="24"/>
        </w:rPr>
      </w:r>
    </w:p>
    <w:p>
      <w:pPr>
        <w:pStyle w:val="style0"/>
      </w:pPr>
      <w:r>
        <w:rPr>
          <w:rFonts w:ascii="Times New Roman" w:cs="Times New Roman" w:hAnsi="Times New Roman"/>
          <w:b/>
          <w:bCs/>
          <w:sz w:val="24"/>
          <w:szCs w:val="24"/>
        </w:rPr>
      </w:r>
    </w:p>
    <w:p>
      <w:pPr>
        <w:pStyle w:val="style0"/>
        <w:jc w:val="center"/>
      </w:pPr>
      <w:r>
        <w:rPr>
          <w:rFonts w:ascii="Times New Roman" w:cs="Times New Roman" w:hAnsi="Times New Roman"/>
          <w:b/>
          <w:bCs/>
          <w:sz w:val="24"/>
          <w:szCs w:val="24"/>
        </w:rPr>
        <w:t>Тематическое планирование</w:t>
      </w:r>
    </w:p>
    <w:tbl>
      <w:tblPr>
        <w:jc w:val="left"/>
        <w:tblInd w:type="dxa" w:w="-1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640"/>
        <w:gridCol w:w="1133"/>
        <w:gridCol w:w="7797"/>
      </w:tblGrid>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п/п</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Кол-во часов</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pPr>
            <w:r>
              <w:rPr>
                <w:rFonts w:ascii="Times New Roman" w:cs="Times New Roman" w:hAnsi="Times New Roman"/>
                <w:sz w:val="24"/>
                <w:szCs w:val="24"/>
              </w:rPr>
              <w:t>Тема</w:t>
            </w:r>
          </w:p>
          <w:p>
            <w:pPr>
              <w:pStyle w:val="style0"/>
              <w:spacing w:after="200" w:before="0"/>
              <w:contextualSpacing w:val="false"/>
            </w:pPr>
            <w:r>
              <w:rPr>
                <w:rFonts w:ascii="Times New Roman" w:cs="Times New Roman" w:hAnsi="Times New Roman"/>
                <w:sz w:val="24"/>
                <w:szCs w:val="24"/>
              </w:rPr>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НАУКА ГЕОГРАФИЯ     </w:t>
            </w:r>
            <w:r>
              <w:rPr>
                <w:rFonts w:ascii="Times New Roman" w:cs="Times New Roman" w:hAnsi="Times New Roman"/>
                <w:sz w:val="24"/>
                <w:szCs w:val="24"/>
              </w:rPr>
              <w:t>Что такое география?</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Методы географических исследований.</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3.</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ЗЕМЛЯ И ЕЕ ИЗОБРАЖЕНИЕ  </w:t>
            </w:r>
            <w:r>
              <w:rPr>
                <w:rFonts w:ascii="Times New Roman" w:cs="Times New Roman" w:hAnsi="Times New Roman"/>
                <w:sz w:val="24"/>
                <w:szCs w:val="24"/>
              </w:rPr>
              <w:t>От плоской Земли к земному</w:t>
            </w:r>
            <w:r>
              <w:rPr>
                <w:rFonts w:ascii="Times New Roman" w:cs="Times New Roman" w:hAnsi="Times New Roman"/>
                <w:b/>
                <w:bCs/>
                <w:i/>
                <w:iCs/>
                <w:sz w:val="24"/>
                <w:szCs w:val="24"/>
              </w:rPr>
              <w:t xml:space="preserve"> </w:t>
            </w:r>
            <w:r>
              <w:rPr>
                <w:rFonts w:ascii="Times New Roman" w:cs="Times New Roman" w:hAnsi="Times New Roman"/>
                <w:sz w:val="24"/>
                <w:szCs w:val="24"/>
              </w:rPr>
              <w:t>шару.</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Форма, размеры и движения Земли.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 xml:space="preserve">Глобус и карта. </w:t>
            </w:r>
            <w:r>
              <w:rPr>
                <w:rFonts w:ascii="Times New Roman" w:cs="Times New Roman" w:hAnsi="Times New Roman"/>
                <w:b/>
                <w:bCs/>
                <w:i/>
                <w:iCs/>
                <w:sz w:val="24"/>
                <w:szCs w:val="24"/>
              </w:rPr>
              <w:t>Практическая работа №1.</w:t>
            </w:r>
            <w:r>
              <w:rPr>
                <w:rFonts w:ascii="Times New Roman" w:cs="Times New Roman" w:hAnsi="Times New Roman"/>
                <w:i/>
                <w:iCs/>
                <w:sz w:val="24"/>
                <w:szCs w:val="24"/>
              </w:rPr>
              <w:t xml:space="preserve"> Составление сравнительной характеристики различных способов изображения земной поверхности.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Ориентирование на местности.</w:t>
            </w:r>
            <w:r>
              <w:rPr>
                <w:rFonts w:ascii="Times New Roman" w:cs="Times New Roman" w:hAnsi="Times New Roman"/>
                <w:b/>
                <w:bCs/>
                <w:i/>
                <w:iCs/>
                <w:sz w:val="24"/>
                <w:szCs w:val="24"/>
              </w:rPr>
              <w:t xml:space="preserve"> Практическая работа №2.</w:t>
            </w:r>
            <w:r>
              <w:rPr>
                <w:rFonts w:ascii="Times New Roman" w:cs="Times New Roman" w:hAnsi="Times New Roman"/>
                <w:i/>
                <w:iCs/>
                <w:sz w:val="24"/>
                <w:szCs w:val="24"/>
              </w:rPr>
              <w:t xml:space="preserve"> Определение с помощью компаса сторон горизонта.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Урок обобщения по теме раздела.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pPr>
            <w:r>
              <w:rPr>
                <w:rFonts w:ascii="Times New Roman" w:cs="Times New Roman" w:hAnsi="Times New Roman"/>
                <w:b/>
                <w:bCs/>
                <w:i/>
                <w:iCs/>
                <w:sz w:val="24"/>
                <w:szCs w:val="24"/>
              </w:rPr>
              <w:t xml:space="preserve">ИСТОРИЯ ГЕОГРАФИЧЕСКИХ ОТКРЫТИЙ            </w:t>
            </w:r>
          </w:p>
          <w:p>
            <w:pPr>
              <w:pStyle w:val="style0"/>
              <w:widowControl/>
              <w:spacing w:after="200" w:before="0" w:line="276" w:lineRule="auto"/>
              <w:contextualSpacing w:val="false"/>
            </w:pPr>
            <w:r>
              <w:rPr>
                <w:rFonts w:ascii="Times New Roman" w:cs="Times New Roman" w:hAnsi="Times New Roman"/>
                <w:b/>
                <w:bCs/>
                <w:i/>
                <w:iCs/>
                <w:sz w:val="24"/>
                <w:szCs w:val="24"/>
              </w:rPr>
              <w:t xml:space="preserve"> </w:t>
            </w:r>
            <w:r>
              <w:rPr>
                <w:rFonts w:ascii="Times New Roman" w:cs="Times New Roman" w:hAnsi="Times New Roman"/>
                <w:sz w:val="24"/>
                <w:szCs w:val="24"/>
              </w:rPr>
              <w:t>По следам путешественников</w:t>
            </w:r>
            <w:r>
              <w:rPr>
                <w:rFonts w:ascii="Times New Roman" w:cs="Times New Roman" w:hAnsi="Times New Roman"/>
                <w:b/>
                <w:bCs/>
                <w:i/>
                <w:iCs/>
                <w:sz w:val="24"/>
                <w:szCs w:val="24"/>
              </w:rPr>
              <w:t xml:space="preserve">  </w:t>
            </w:r>
            <w:r>
              <w:rPr>
                <w:rFonts w:ascii="Times New Roman" w:cs="Times New Roman" w:hAnsi="Times New Roman"/>
                <w:sz w:val="24"/>
                <w:szCs w:val="24"/>
              </w:rPr>
              <w:t>каменного века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Путешественники древности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10.</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Путешествия морских народов</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Первые европейцы на краю Азии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Хождение за три моря</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13.</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Морской путь в Индию</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Открытие Америки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 xml:space="preserve">Первое кругосветное плавание. </w:t>
            </w:r>
            <w:r>
              <w:rPr>
                <w:rFonts w:ascii="Times New Roman" w:cs="Times New Roman" w:hAnsi="Times New Roman"/>
                <w:b/>
                <w:bCs/>
                <w:i/>
                <w:iCs/>
                <w:sz w:val="24"/>
                <w:szCs w:val="24"/>
              </w:rPr>
              <w:t xml:space="preserve">Практическая работа №3 </w:t>
            </w:r>
            <w:r>
              <w:rPr>
                <w:rFonts w:ascii="Times New Roman" w:cs="Times New Roman" w:hAnsi="Times New Roman"/>
                <w:i/>
                <w:iCs/>
                <w:sz w:val="24"/>
                <w:szCs w:val="24"/>
              </w:rPr>
              <w:t>Обозначение на контурной карте маршрутов путешествий и  географических объектов.</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Открытие Южного материка</w:t>
            </w:r>
          </w:p>
        </w:tc>
      </w:tr>
      <w:tr>
        <w:trPr>
          <w:trHeight w:hRule="atLeast" w:val="397"/>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Поиски Южной Земли продолжаются.</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Русские путешественники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 xml:space="preserve">Вокруг света под русским флагом. </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20.</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Практическая работа №4 </w:t>
            </w:r>
            <w:r>
              <w:rPr>
                <w:rFonts w:ascii="Times New Roman" w:cs="Times New Roman" w:hAnsi="Times New Roman"/>
                <w:i/>
                <w:iCs/>
                <w:sz w:val="24"/>
                <w:szCs w:val="24"/>
              </w:rPr>
              <w:t>Составление сводной таблицы «Имена русских первопроходцев и мореплавателей на карте мира».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Урок обобщения по теме раздела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ПУТЕШЕСТВИЕ ПО ПЛАНЕТЕ ЗЕМЛЯ   </w:t>
            </w:r>
            <w:r>
              <w:rPr>
                <w:rFonts w:ascii="Times New Roman" w:cs="Times New Roman" w:hAnsi="Times New Roman"/>
                <w:sz w:val="24"/>
                <w:szCs w:val="24"/>
              </w:rPr>
              <w:t>Мировой океан и его части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23.</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Значение Мирового океана для природы и человека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Евразии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Африке</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Северной Америке</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Южной Америке</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Австралии</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29.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Путешествие по Антарктиде</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30.</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Практическая работа №5 </w:t>
            </w:r>
            <w:r>
              <w:rPr>
                <w:rFonts w:ascii="Times New Roman" w:cs="Times New Roman" w:hAnsi="Times New Roman"/>
                <w:i/>
                <w:iCs/>
              </w:rPr>
              <w:t xml:space="preserve">Обозначение на контурной карте материков и океанов Земли. </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31.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Урок обобщения по теме раздела.</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32.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b/>
                <w:bCs/>
                <w:i/>
                <w:iCs/>
                <w:sz w:val="24"/>
                <w:szCs w:val="24"/>
              </w:rPr>
              <w:t xml:space="preserve">ПРИРОДА ЗЕМЛИ   </w:t>
            </w:r>
            <w:r>
              <w:rPr>
                <w:rFonts w:ascii="Times New Roman" w:cs="Times New Roman" w:hAnsi="Times New Roman"/>
                <w:sz w:val="24"/>
                <w:szCs w:val="24"/>
              </w:rPr>
              <w:t xml:space="preserve">Что такое природа. </w:t>
            </w:r>
            <w:r>
              <w:rPr>
                <w:rFonts w:ascii="Times New Roman" w:cs="Times New Roman" w:hAnsi="Times New Roman"/>
                <w:b/>
                <w:bCs/>
                <w:i/>
                <w:iCs/>
                <w:sz w:val="24"/>
                <w:szCs w:val="24"/>
              </w:rPr>
              <w:t>Практическая работа №6</w:t>
            </w:r>
            <w:bookmarkStart w:id="0" w:name="_GoBack"/>
            <w:bookmarkEnd w:id="0"/>
            <w:r>
              <w:rPr>
                <w:rFonts w:ascii="Times New Roman" w:cs="Times New Roman" w:hAnsi="Times New Roman"/>
                <w:i/>
                <w:iCs/>
                <w:color w:val="000000"/>
                <w:sz w:val="24"/>
                <w:szCs w:val="24"/>
              </w:rPr>
              <w:t xml:space="preserve"> </w:t>
            </w:r>
            <w:r>
              <w:rPr>
                <w:rFonts w:ascii="Times New Roman" w:cs="Times New Roman" w:hAnsi="Times New Roman"/>
                <w:i/>
                <w:iCs/>
              </w:rPr>
              <w:t>Организация фенологических наблюдений в природе.</w:t>
            </w:r>
            <w:r>
              <w:rPr>
                <w:rFonts w:ascii="Times New Roman" w:cs="Times New Roman" w:hAnsi="Times New Roman"/>
                <w:i/>
                <w:iCs/>
                <w:color w:val="000000"/>
                <w:sz w:val="24"/>
                <w:szCs w:val="24"/>
              </w:rPr>
              <w:t xml:space="preserve"> </w:t>
            </w:r>
            <w:r>
              <w:rPr>
                <w:rFonts w:ascii="Times New Roman" w:cs="Times New Roman" w:hAnsi="Times New Roman"/>
                <w:b/>
                <w:bCs/>
                <w:i/>
                <w:iCs/>
                <w:sz w:val="24"/>
                <w:szCs w:val="24"/>
              </w:rPr>
              <w:t xml:space="preserve"> </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hd w:fill="FFFFFF" w:val="clear"/>
              <w:spacing w:after="0" w:before="0" w:line="100" w:lineRule="atLeast"/>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Оболочки Земли. </w:t>
            </w:r>
            <w:r>
              <w:rPr>
                <w:rFonts w:ascii="Times New Roman" w:cs="Times New Roman" w:hAnsi="Times New Roman"/>
                <w:b/>
                <w:bCs/>
                <w:i/>
                <w:iCs/>
                <w:sz w:val="24"/>
                <w:szCs w:val="24"/>
              </w:rPr>
              <w:t>Практическая работа №7</w:t>
            </w:r>
            <w:r>
              <w:rPr>
                <w:rFonts w:ascii="Times New Roman" w:cs="Times New Roman" w:hAnsi="Times New Roman"/>
                <w:i/>
                <w:iCs/>
              </w:rPr>
              <w:t xml:space="preserve"> Обозначение на контурной карте крупнейших государств мира</w:t>
            </w:r>
            <w:r>
              <w:rPr>
                <w:rFonts w:ascii="Arial" w:cs="Arial" w:hAnsi="Arial"/>
                <w:color w:val="000000"/>
              </w:rPr>
              <w:t>.</w:t>
            </w:r>
          </w:p>
        </w:tc>
      </w:tr>
      <w:tr>
        <w:trPr>
          <w:cantSplit w:val="false"/>
        </w:trPr>
        <w:tc>
          <w:tcPr>
            <w:tcW w:type="dxa" w:w="6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34.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jc w:val="center"/>
            </w:pPr>
            <w:r>
              <w:rPr>
                <w:rFonts w:ascii="Times New Roman" w:cs="Times New Roman" w:hAnsi="Times New Roman"/>
                <w:sz w:val="24"/>
                <w:szCs w:val="24"/>
              </w:rPr>
              <w:t>1</w:t>
            </w:r>
          </w:p>
        </w:tc>
        <w:tc>
          <w:tcPr>
            <w:tcW w:type="dxa" w:w="779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Урок обобщения  по курсу.</w:t>
            </w:r>
          </w:p>
        </w:tc>
      </w:tr>
    </w:tbl>
    <w:p>
      <w:pPr>
        <w:pStyle w:val="style0"/>
      </w:pPr>
      <w:r>
        <w:rPr>
          <w:rFonts w:ascii="Times New Roman" w:cs="Times New Roman" w:hAnsi="Times New Roman"/>
          <w:sz w:val="24"/>
          <w:szCs w:val="24"/>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jc w:val="center"/>
      </w:pPr>
      <w:r>
        <w:rPr>
          <w:rFonts w:ascii="Times New Roman" w:cs="Times New Roman" w:hAnsi="Times New Roman"/>
          <w:b/>
          <w:bCs/>
        </w:rPr>
      </w:r>
    </w:p>
    <w:p>
      <w:pPr>
        <w:pStyle w:val="style0"/>
      </w:pPr>
      <w:r>
        <w:rPr>
          <w:rFonts w:ascii="Times New Roman" w:cs="Times New Roman" w:hAnsi="Times New Roman"/>
          <w:b/>
          <w:bCs/>
          <w:i/>
          <w:iCs/>
          <w:sz w:val="24"/>
          <w:szCs w:val="24"/>
        </w:rPr>
      </w:r>
    </w:p>
    <w:p>
      <w:pPr>
        <w:pStyle w:val="style0"/>
      </w:pPr>
      <w:r>
        <w:rPr>
          <w:rFonts w:ascii="Times New Roman" w:cs="Times New Roman" w:hAnsi="Times New Roman"/>
          <w:b/>
          <w:bCs/>
          <w:i/>
          <w:iCs/>
          <w:sz w:val="24"/>
          <w:szCs w:val="24"/>
        </w:rPr>
      </w:r>
    </w:p>
    <w:p>
      <w:pPr>
        <w:pStyle w:val="style0"/>
        <w:jc w:val="center"/>
      </w:pPr>
      <w:r>
        <w:rPr>
          <w:rFonts w:ascii="Times New Roman" w:cs="Times New Roman" w:hAnsi="Times New Roman"/>
          <w:b/>
          <w:bCs/>
          <w:iCs/>
          <w:sz w:val="24"/>
          <w:szCs w:val="24"/>
        </w:rPr>
      </w:r>
    </w:p>
    <w:p>
      <w:pPr>
        <w:pStyle w:val="style0"/>
      </w:pPr>
      <w:r>
        <w:rPr>
          <w:rFonts w:ascii="Times New Roman" w:cs="Times New Roman" w:hAnsi="Times New Roman"/>
          <w:b/>
          <w:bCs/>
          <w:iCs/>
          <w:sz w:val="24"/>
          <w:szCs w:val="24"/>
        </w:rPr>
      </w:r>
    </w:p>
    <w:p>
      <w:pPr>
        <w:pStyle w:val="style0"/>
      </w:pPr>
      <w:r>
        <w:rPr>
          <w:rFonts w:ascii="Times New Roman" w:cs="Times New Roman" w:hAnsi="Times New Roman"/>
          <w:b/>
          <w:bCs/>
          <w:iCs/>
          <w:sz w:val="24"/>
          <w:szCs w:val="24"/>
        </w:rPr>
      </w:r>
    </w:p>
    <w:p>
      <w:pPr>
        <w:pStyle w:val="style0"/>
      </w:pPr>
      <w:r>
        <w:rPr>
          <w:rFonts w:ascii="Times New Roman" w:cs="Times New Roman" w:hAnsi="Times New Roman"/>
          <w:b/>
          <w:bCs/>
          <w:iCs/>
          <w:sz w:val="24"/>
          <w:szCs w:val="24"/>
        </w:rPr>
      </w:r>
    </w:p>
    <w:p>
      <w:pPr>
        <w:pStyle w:val="style0"/>
      </w:pPr>
      <w:r>
        <w:rPr>
          <w:rFonts w:ascii="Times New Roman" w:cs="Times New Roman" w:hAnsi="Times New Roman"/>
          <w:b/>
          <w:bCs/>
          <w:iCs/>
          <w:sz w:val="24"/>
          <w:szCs w:val="24"/>
        </w:rPr>
      </w:r>
    </w:p>
    <w:p>
      <w:pPr>
        <w:pStyle w:val="style0"/>
        <w:jc w:val="center"/>
      </w:pPr>
      <w:r>
        <w:rPr>
          <w:rFonts w:ascii="Times New Roman" w:cs="Times New Roman" w:hAnsi="Times New Roman"/>
          <w:b/>
          <w:bCs/>
          <w:iCs/>
          <w:sz w:val="24"/>
          <w:szCs w:val="24"/>
        </w:rPr>
        <w:t>Контрольно – измерительные материалы</w:t>
      </w:r>
    </w:p>
    <w:p>
      <w:pPr>
        <w:pStyle w:val="style0"/>
      </w:pPr>
      <w:r>
        <w:rPr>
          <w:rFonts w:ascii="Times New Roman" w:cs="Times New Roman" w:hAnsi="Times New Roman"/>
          <w:b/>
          <w:bCs/>
          <w:i/>
          <w:iCs/>
          <w:sz w:val="24"/>
          <w:szCs w:val="24"/>
        </w:rPr>
        <w:t>Практические работы:</w:t>
      </w:r>
    </w:p>
    <w:p>
      <w:pPr>
        <w:pStyle w:val="style0"/>
      </w:pPr>
      <w:r>
        <w:rPr>
          <w:rFonts w:ascii="Times New Roman" w:cs="Times New Roman" w:hAnsi="Times New Roman"/>
          <w:b/>
          <w:bCs/>
          <w:sz w:val="24"/>
          <w:szCs w:val="24"/>
        </w:rPr>
        <w:t>1.</w:t>
      </w:r>
      <w:r>
        <w:rPr>
          <w:rFonts w:ascii="Times New Roman" w:cs="Times New Roman" w:hAnsi="Times New Roman"/>
          <w:sz w:val="24"/>
          <w:szCs w:val="24"/>
        </w:rPr>
        <w:t xml:space="preserve"> Составление сравнительной характеристики различных способов изображения земной поверхности.</w:t>
      </w:r>
    </w:p>
    <w:tbl>
      <w:tblPr>
        <w:jc w:val="left"/>
        <w:tblInd w:type="dxa" w:w="-1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392"/>
        <w:gridCol w:w="2393"/>
        <w:gridCol w:w="2392"/>
        <w:gridCol w:w="2393"/>
      </w:tblGrid>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Глобус</w:t>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Географическая карта</w:t>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План местности</w:t>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pPr>
            <w:r>
              <w:rPr>
                <w:rFonts w:ascii="Times New Roman" w:cs="Times New Roman" w:hAnsi="Times New Roman"/>
                <w:sz w:val="24"/>
                <w:szCs w:val="24"/>
              </w:rPr>
              <w:t>Черты сходства</w:t>
            </w:r>
          </w:p>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pPr>
            <w:r>
              <w:rPr>
                <w:rFonts w:ascii="Times New Roman" w:cs="Times New Roman" w:hAnsi="Times New Roman"/>
                <w:sz w:val="24"/>
                <w:szCs w:val="24"/>
              </w:rPr>
              <w:t>Различия</w:t>
            </w:r>
          </w:p>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bl>
    <w:p>
      <w:pPr>
        <w:pStyle w:val="style0"/>
      </w:pPr>
      <w:r>
        <w:rPr>
          <w:rFonts w:ascii="Times New Roman" w:cs="Times New Roman" w:hAnsi="Times New Roman"/>
          <w:b/>
          <w:bCs/>
          <w:sz w:val="24"/>
          <w:szCs w:val="24"/>
        </w:rPr>
      </w:r>
    </w:p>
    <w:p>
      <w:pPr>
        <w:pStyle w:val="style0"/>
        <w:ind w:firstLine="708" w:left="-284" w:right="0"/>
        <w:jc w:val="both"/>
      </w:pPr>
      <w:r>
        <w:rPr>
          <w:rFonts w:ascii="Times New Roman" w:cs="Times New Roman" w:hAnsi="Times New Roman"/>
          <w:b/>
          <w:bCs/>
          <w:sz w:val="24"/>
          <w:szCs w:val="24"/>
        </w:rPr>
        <w:t>2.</w:t>
      </w:r>
      <w:r>
        <w:rPr>
          <w:rFonts w:ascii="Times New Roman" w:cs="Times New Roman" w:hAnsi="Times New Roman"/>
          <w:sz w:val="24"/>
          <w:szCs w:val="24"/>
        </w:rPr>
        <w:t xml:space="preserve"> Определение с помощью компаса сторон горизонта.</w:t>
      </w:r>
    </w:p>
    <w:p>
      <w:pPr>
        <w:pStyle w:val="style0"/>
        <w:ind w:firstLine="708" w:left="-284" w:right="0"/>
        <w:jc w:val="both"/>
      </w:pPr>
      <w:r>
        <w:rPr>
          <w:rFonts w:ascii="Times New Roman" w:cs="Times New Roman" w:hAnsi="Times New Roman"/>
          <w:b/>
          <w:bCs/>
          <w:sz w:val="24"/>
          <w:szCs w:val="24"/>
        </w:rPr>
        <w:t>3.</w:t>
      </w:r>
      <w:r>
        <w:rPr>
          <w:rFonts w:ascii="Times New Roman" w:cs="Times New Roman" w:hAnsi="Times New Roman"/>
          <w:sz w:val="24"/>
          <w:szCs w:val="24"/>
        </w:rPr>
        <w:t xml:space="preserve"> Обозначение на контурной карте маршрутов путешествий, обозначение географических объектов. Нанести на контурную карту маршрут путешествия Фернана Магеллана и обозначить географические объекты .</w:t>
      </w:r>
    </w:p>
    <w:p>
      <w:pPr>
        <w:pStyle w:val="style0"/>
        <w:ind w:firstLine="708" w:left="-284" w:right="0"/>
        <w:jc w:val="both"/>
      </w:pPr>
      <w:r>
        <w:rPr>
          <w:rFonts w:ascii="Times New Roman" w:cs="Times New Roman" w:hAnsi="Times New Roman"/>
          <w:b/>
          <w:bCs/>
          <w:sz w:val="24"/>
          <w:szCs w:val="24"/>
        </w:rPr>
        <w:t>4.</w:t>
      </w:r>
      <w:r>
        <w:rPr>
          <w:rFonts w:ascii="Times New Roman" w:cs="Times New Roman" w:hAnsi="Times New Roman"/>
          <w:sz w:val="24"/>
          <w:szCs w:val="24"/>
        </w:rPr>
        <w:t xml:space="preserve"> Составление сводной таблицы «Имена русских первопроходцев и мореплавателей на карте мира». Используя параграфы 17,18</w:t>
      </w:r>
    </w:p>
    <w:tbl>
      <w:tblPr>
        <w:jc w:val="left"/>
        <w:tblInd w:type="dxa" w:w="-1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392"/>
        <w:gridCol w:w="2393"/>
        <w:gridCol w:w="2392"/>
        <w:gridCol w:w="2393"/>
      </w:tblGrid>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Имена путешественников</w:t>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Названия кораблей</w:t>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Что открыли</w:t>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widowControl/>
              <w:spacing w:after="200" w:before="0" w:line="276" w:lineRule="auto"/>
              <w:contextualSpacing w:val="false"/>
            </w:pPr>
            <w:r>
              <w:rPr>
                <w:rFonts w:ascii="Times New Roman" w:cs="Times New Roman" w:hAnsi="Times New Roman"/>
                <w:sz w:val="24"/>
                <w:szCs w:val="24"/>
              </w:rPr>
              <w:t>Когда открыли</w:t>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r>
        <w:trPr>
          <w:cantSplit w:val="false"/>
        </w:trPr>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c>
          <w:tcPr>
            <w:tcW w:type="dxa" w:w="239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contextualSpacing w:val="false"/>
            </w:pPr>
            <w:r>
              <w:rPr>
                <w:rFonts w:ascii="Times New Roman" w:cs="Times New Roman" w:hAnsi="Times New Roman"/>
                <w:sz w:val="24"/>
                <w:szCs w:val="24"/>
              </w:rPr>
            </w:r>
          </w:p>
        </w:tc>
      </w:tr>
    </w:tbl>
    <w:p>
      <w:pPr>
        <w:pStyle w:val="style0"/>
      </w:pPr>
      <w:r>
        <w:rPr>
          <w:rFonts w:ascii="Times New Roman" w:cs="Times New Roman" w:hAnsi="Times New Roman"/>
          <w:b/>
          <w:bCs/>
          <w:sz w:val="24"/>
          <w:szCs w:val="24"/>
        </w:rPr>
      </w:r>
    </w:p>
    <w:p>
      <w:pPr>
        <w:pStyle w:val="style0"/>
        <w:ind w:firstLine="567" w:left="0" w:right="0"/>
        <w:jc w:val="both"/>
      </w:pPr>
      <w:r>
        <w:rPr>
          <w:rFonts w:ascii="Times New Roman" w:cs="Times New Roman" w:hAnsi="Times New Roman"/>
          <w:b/>
          <w:bCs/>
          <w:sz w:val="24"/>
          <w:szCs w:val="24"/>
        </w:rPr>
        <w:t xml:space="preserve">5. </w:t>
      </w:r>
      <w:r>
        <w:rPr>
          <w:rFonts w:ascii="Times New Roman" w:cs="Times New Roman" w:hAnsi="Times New Roman"/>
          <w:sz w:val="24"/>
          <w:szCs w:val="24"/>
        </w:rPr>
        <w:t xml:space="preserve">Обозначение на контурной карте материков и океанов Земли. </w:t>
      </w:r>
      <w:r>
        <w:rPr>
          <w:rFonts w:ascii="Times New Roman" w:cs="Times New Roman" w:hAnsi="Times New Roman"/>
          <w:sz w:val="24"/>
          <w:szCs w:val="24"/>
          <w:lang w:eastAsia="en-US"/>
        </w:rPr>
        <w:t>Материки</w:t>
      </w:r>
      <w:r>
        <w:rPr>
          <w:rFonts w:ascii="Times New Roman" w:cs="Times New Roman" w:hAnsi="Times New Roman"/>
          <w:b/>
          <w:bCs/>
          <w:sz w:val="24"/>
          <w:szCs w:val="24"/>
          <w:lang w:eastAsia="en-US"/>
        </w:rPr>
        <w:t>:</w:t>
      </w:r>
      <w:r>
        <w:rPr>
          <w:rFonts w:ascii="Times New Roman" w:cs="Times New Roman" w:hAnsi="Times New Roman"/>
          <w:sz w:val="24"/>
          <w:szCs w:val="24"/>
          <w:lang w:eastAsia="en-US"/>
        </w:rPr>
        <w:t xml:space="preserve"> Евразия, Северная Америка,</w:t>
      </w:r>
      <w:r>
        <w:rPr>
          <w:rFonts w:ascii="Times New Roman" w:cs="Times New Roman" w:hAnsi="Times New Roman"/>
          <w:sz w:val="24"/>
          <w:szCs w:val="24"/>
        </w:rPr>
        <w:t xml:space="preserve"> </w:t>
      </w:r>
      <w:r>
        <w:rPr>
          <w:rFonts w:ascii="Times New Roman" w:cs="Times New Roman" w:hAnsi="Times New Roman"/>
          <w:sz w:val="24"/>
          <w:szCs w:val="24"/>
          <w:lang w:eastAsia="en-US"/>
        </w:rPr>
        <w:t>Южная Америка, Австралия, Антарктида. Океаны: Тихий, Атлантический,</w:t>
      </w:r>
      <w:r>
        <w:rPr>
          <w:rFonts w:ascii="Times New Roman" w:cs="Times New Roman" w:hAnsi="Times New Roman"/>
          <w:sz w:val="24"/>
          <w:szCs w:val="24"/>
        </w:rPr>
        <w:t xml:space="preserve"> </w:t>
      </w:r>
      <w:r>
        <w:rPr>
          <w:rFonts w:ascii="Times New Roman" w:cs="Times New Roman" w:hAnsi="Times New Roman"/>
          <w:sz w:val="24"/>
          <w:szCs w:val="24"/>
          <w:lang w:eastAsia="en-US"/>
        </w:rPr>
        <w:t>Индийский, Северный Ледовитый.</w:t>
      </w:r>
      <w:r>
        <w:rPr>
          <w:rFonts w:ascii="Times New Roman" w:cs="Times New Roman" w:hAnsi="Times New Roman"/>
          <w:sz w:val="24"/>
          <w:szCs w:val="24"/>
        </w:rPr>
        <w:t xml:space="preserve"> </w:t>
      </w:r>
      <w:r>
        <w:rPr>
          <w:rFonts w:ascii="Times New Roman" w:cs="Times New Roman" w:hAnsi="Times New Roman"/>
          <w:sz w:val="24"/>
          <w:szCs w:val="24"/>
          <w:lang w:eastAsia="en-US"/>
        </w:rPr>
        <w:t>Острова</w:t>
      </w:r>
      <w:r>
        <w:rPr>
          <w:rFonts w:ascii="Times New Roman" w:cs="Times New Roman" w:hAnsi="Times New Roman"/>
          <w:b/>
          <w:bCs/>
          <w:sz w:val="24"/>
          <w:szCs w:val="24"/>
          <w:lang w:eastAsia="en-US"/>
        </w:rPr>
        <w:t>:</w:t>
      </w:r>
      <w:r>
        <w:rPr>
          <w:rFonts w:ascii="Times New Roman" w:cs="Times New Roman" w:hAnsi="Times New Roman"/>
          <w:sz w:val="24"/>
          <w:szCs w:val="24"/>
          <w:lang w:eastAsia="en-US"/>
        </w:rPr>
        <w:t xml:space="preserve"> Гренландия, Мадагаскар, Новая Зеландия, Новая Гвинея.</w:t>
      </w:r>
      <w:r>
        <w:rPr>
          <w:rFonts w:ascii="Times New Roman" w:cs="Times New Roman" w:hAnsi="Times New Roman"/>
          <w:sz w:val="24"/>
          <w:szCs w:val="24"/>
        </w:rPr>
        <w:t xml:space="preserve"> </w:t>
      </w:r>
      <w:r>
        <w:rPr>
          <w:rFonts w:ascii="Times New Roman" w:cs="Times New Roman" w:hAnsi="Times New Roman"/>
          <w:sz w:val="24"/>
          <w:szCs w:val="24"/>
          <w:lang w:eastAsia="en-US"/>
        </w:rPr>
        <w:t>Полуострова: Аравийский, Индостан.</w:t>
      </w:r>
      <w:r>
        <w:rPr>
          <w:rFonts w:ascii="Times New Roman" w:cs="Times New Roman" w:hAnsi="Times New Roman"/>
          <w:sz w:val="24"/>
          <w:szCs w:val="24"/>
        </w:rPr>
        <w:t xml:space="preserve"> </w:t>
      </w:r>
      <w:r>
        <w:rPr>
          <w:rFonts w:ascii="Times New Roman" w:cs="Times New Roman" w:hAnsi="Times New Roman"/>
          <w:sz w:val="24"/>
          <w:szCs w:val="24"/>
          <w:lang w:eastAsia="en-US"/>
        </w:rPr>
        <w:t>Океаны: Тихий, Атлантический, Индийский, Северный Ледовитый.</w:t>
      </w:r>
      <w:r>
        <w:rPr>
          <w:rFonts w:ascii="Times New Roman" w:cs="Times New Roman" w:hAnsi="Times New Roman"/>
          <w:sz w:val="24"/>
          <w:szCs w:val="24"/>
        </w:rPr>
        <w:t xml:space="preserve"> </w:t>
      </w:r>
      <w:r>
        <w:rPr>
          <w:rFonts w:ascii="Times New Roman" w:cs="Times New Roman" w:hAnsi="Times New Roman"/>
          <w:sz w:val="24"/>
          <w:szCs w:val="24"/>
          <w:lang w:eastAsia="en-US"/>
        </w:rPr>
        <w:t>Заливы</w:t>
      </w:r>
      <w:r>
        <w:rPr>
          <w:rFonts w:ascii="Times New Roman" w:cs="Times New Roman" w:hAnsi="Times New Roman"/>
          <w:b/>
          <w:bCs/>
          <w:sz w:val="24"/>
          <w:szCs w:val="24"/>
          <w:lang w:eastAsia="en-US"/>
        </w:rPr>
        <w:t>:</w:t>
      </w:r>
      <w:r>
        <w:rPr>
          <w:rFonts w:ascii="Times New Roman" w:cs="Times New Roman" w:hAnsi="Times New Roman"/>
          <w:sz w:val="24"/>
          <w:szCs w:val="24"/>
          <w:lang w:eastAsia="en-US"/>
        </w:rPr>
        <w:t xml:space="preserve"> Мексиканский, Бенгальский, Персидский, Гвинейский.</w:t>
      </w:r>
      <w:r>
        <w:rPr>
          <w:rFonts w:ascii="Times New Roman" w:cs="Times New Roman" w:hAnsi="Times New Roman"/>
          <w:sz w:val="24"/>
          <w:szCs w:val="24"/>
        </w:rPr>
        <w:t xml:space="preserve"> </w:t>
      </w:r>
      <w:r>
        <w:rPr>
          <w:rFonts w:ascii="Times New Roman" w:cs="Times New Roman" w:hAnsi="Times New Roman"/>
          <w:sz w:val="24"/>
          <w:szCs w:val="24"/>
          <w:lang w:eastAsia="en-US"/>
        </w:rPr>
        <w:t>Проливы</w:t>
      </w:r>
      <w:r>
        <w:rPr>
          <w:rFonts w:ascii="Times New Roman" w:cs="Times New Roman" w:hAnsi="Times New Roman"/>
          <w:b/>
          <w:bCs/>
          <w:sz w:val="24"/>
          <w:szCs w:val="24"/>
          <w:lang w:eastAsia="en-US"/>
        </w:rPr>
        <w:t>:</w:t>
      </w:r>
      <w:r>
        <w:rPr>
          <w:rFonts w:ascii="Times New Roman" w:cs="Times New Roman" w:hAnsi="Times New Roman"/>
          <w:sz w:val="24"/>
          <w:szCs w:val="24"/>
          <w:lang w:eastAsia="en-US"/>
        </w:rPr>
        <w:t xml:space="preserve"> Гибралтарский, Магелланов.</w:t>
      </w:r>
      <w:r>
        <w:rPr>
          <w:rFonts w:ascii="Times New Roman" w:cs="Times New Roman" w:hAnsi="Times New Roman"/>
          <w:sz w:val="24"/>
          <w:szCs w:val="24"/>
        </w:rPr>
        <w:t xml:space="preserve"> </w:t>
      </w:r>
      <w:r>
        <w:rPr>
          <w:rFonts w:ascii="Times New Roman" w:cs="Times New Roman" w:hAnsi="Times New Roman"/>
          <w:sz w:val="24"/>
          <w:szCs w:val="24"/>
          <w:lang w:eastAsia="en-US"/>
        </w:rPr>
        <w:t>Моря: Средиземное, Черное, Балтийское, Красное, Карибское.</w:t>
      </w:r>
    </w:p>
    <w:p>
      <w:pPr>
        <w:pStyle w:val="style0"/>
        <w:ind w:firstLine="708" w:left="0" w:right="0"/>
        <w:jc w:val="both"/>
      </w:pPr>
      <w:r>
        <w:rPr>
          <w:rFonts w:ascii="Times New Roman" w:cs="Times New Roman" w:hAnsi="Times New Roman"/>
          <w:b/>
          <w:bCs/>
          <w:sz w:val="24"/>
          <w:szCs w:val="24"/>
        </w:rPr>
        <w:t>6.</w:t>
      </w:r>
      <w:r>
        <w:rPr>
          <w:rFonts w:ascii="Times New Roman" w:cs="Times New Roman" w:hAnsi="Times New Roman"/>
          <w:sz w:val="24"/>
          <w:szCs w:val="24"/>
        </w:rPr>
        <w:t xml:space="preserve"> Организация фенологических наблюдений в природе.</w:t>
      </w:r>
    </w:p>
    <w:p>
      <w:pPr>
        <w:pStyle w:val="style0"/>
        <w:ind w:firstLine="708" w:left="0" w:right="0"/>
        <w:jc w:val="both"/>
      </w:pPr>
      <w:r>
        <w:rPr>
          <w:rFonts w:ascii="Times New Roman" w:cs="Times New Roman" w:hAnsi="Times New Roman"/>
          <w:b/>
          <w:bCs/>
          <w:sz w:val="24"/>
          <w:szCs w:val="24"/>
        </w:rPr>
        <w:t xml:space="preserve">7. </w:t>
      </w:r>
      <w:r>
        <w:rPr>
          <w:rFonts w:ascii="Times New Roman" w:cs="Times New Roman" w:hAnsi="Times New Roman"/>
          <w:sz w:val="24"/>
          <w:szCs w:val="24"/>
        </w:rPr>
        <w:t>Обозначение на контурной карте крупнейших государств мира:</w:t>
      </w:r>
      <w:r>
        <w:rPr>
          <w:rFonts w:ascii="Times New Roman" w:cs="Times New Roman" w:hAnsi="Times New Roman"/>
          <w:sz w:val="24"/>
          <w:szCs w:val="24"/>
          <w:lang w:eastAsia="en-US"/>
        </w:rPr>
        <w:t xml:space="preserve">  Россия, Китай, Индия, Индонезия, США, Канада, Мексика, Австралийский Союз</w:t>
      </w:r>
      <w:r>
        <w:rPr>
          <w:sz w:val="24"/>
          <w:szCs w:val="24"/>
          <w:lang w:eastAsia="en-US"/>
        </w:rPr>
        <w:t>.</w:t>
      </w:r>
    </w:p>
    <w:p>
      <w:pPr>
        <w:pStyle w:val="style0"/>
        <w:jc w:val="both"/>
      </w:pPr>
      <w:r>
        <w:rPr>
          <w:b/>
          <w:bCs/>
          <w:sz w:val="24"/>
          <w:szCs w:val="24"/>
          <w:lang w:eastAsia="en-US"/>
        </w:rPr>
        <w:t xml:space="preserve">                  </w:t>
      </w:r>
    </w:p>
    <w:p>
      <w:pPr>
        <w:pStyle w:val="style0"/>
        <w:jc w:val="center"/>
      </w:pPr>
      <w:r>
        <w:rPr>
          <w:rFonts w:ascii="Times New Roman" w:cs="Times New Roman" w:hAnsi="Times New Roman"/>
          <w:b/>
          <w:bCs/>
          <w:i/>
          <w:iCs/>
          <w:sz w:val="24"/>
          <w:szCs w:val="24"/>
          <w:lang w:eastAsia="en-US"/>
        </w:rPr>
        <w:t>Географическая номенклатура</w:t>
      </w:r>
    </w:p>
    <w:p>
      <w:pPr>
        <w:pStyle w:val="style0"/>
        <w:jc w:val="both"/>
      </w:pPr>
      <w:r>
        <w:rPr>
          <w:rFonts w:ascii="Times New Roman" w:cs="Times New Roman" w:hAnsi="Times New Roman"/>
          <w:b/>
          <w:bCs/>
          <w:sz w:val="24"/>
          <w:szCs w:val="24"/>
          <w:lang w:eastAsia="en-US"/>
        </w:rPr>
        <w:t>Материки:</w:t>
      </w:r>
      <w:r>
        <w:rPr>
          <w:rFonts w:ascii="Times New Roman" w:cs="Times New Roman" w:hAnsi="Times New Roman"/>
          <w:sz w:val="24"/>
          <w:szCs w:val="24"/>
          <w:lang w:eastAsia="en-US"/>
        </w:rPr>
        <w:t xml:space="preserve"> Евразия, Северная Америка,</w:t>
      </w:r>
    </w:p>
    <w:p>
      <w:pPr>
        <w:pStyle w:val="style0"/>
        <w:jc w:val="both"/>
      </w:pPr>
      <w:r>
        <w:rPr>
          <w:rFonts w:ascii="Times New Roman" w:cs="Times New Roman" w:hAnsi="Times New Roman"/>
          <w:sz w:val="24"/>
          <w:szCs w:val="24"/>
          <w:lang w:eastAsia="en-US"/>
        </w:rPr>
        <w:t>Южная Америка, Австралия, Антарктида. Океаны: Тихий, Атлантический,</w:t>
      </w:r>
    </w:p>
    <w:p>
      <w:pPr>
        <w:pStyle w:val="style0"/>
        <w:jc w:val="both"/>
      </w:pPr>
      <w:r>
        <w:rPr>
          <w:rFonts w:ascii="Times New Roman" w:cs="Times New Roman" w:hAnsi="Times New Roman"/>
          <w:sz w:val="24"/>
          <w:szCs w:val="24"/>
          <w:lang w:eastAsia="en-US"/>
        </w:rPr>
        <w:t>Индийский, Северный Ледовитый.</w:t>
      </w:r>
    </w:p>
    <w:p>
      <w:pPr>
        <w:pStyle w:val="style0"/>
        <w:jc w:val="both"/>
      </w:pPr>
      <w:r>
        <w:rPr>
          <w:rFonts w:ascii="Times New Roman" w:cs="Times New Roman" w:hAnsi="Times New Roman"/>
          <w:b/>
          <w:bCs/>
          <w:sz w:val="24"/>
          <w:szCs w:val="24"/>
          <w:lang w:eastAsia="en-US"/>
        </w:rPr>
        <w:t>Острова:</w:t>
      </w:r>
      <w:r>
        <w:rPr>
          <w:rFonts w:ascii="Times New Roman" w:cs="Times New Roman" w:hAnsi="Times New Roman"/>
          <w:sz w:val="24"/>
          <w:szCs w:val="24"/>
          <w:lang w:eastAsia="en-US"/>
        </w:rPr>
        <w:t xml:space="preserve"> Гренландия, Мадагаскар, Новая Зеландия, Новая Гвинея.</w:t>
      </w:r>
    </w:p>
    <w:p>
      <w:pPr>
        <w:pStyle w:val="style0"/>
        <w:jc w:val="both"/>
      </w:pPr>
      <w:r>
        <w:rPr>
          <w:rFonts w:ascii="Times New Roman" w:cs="Times New Roman" w:hAnsi="Times New Roman"/>
          <w:b/>
          <w:sz w:val="24"/>
          <w:szCs w:val="24"/>
          <w:lang w:eastAsia="en-US"/>
        </w:rPr>
        <w:t>Полуострова:</w:t>
      </w:r>
      <w:r>
        <w:rPr>
          <w:rFonts w:ascii="Times New Roman" w:cs="Times New Roman" w:hAnsi="Times New Roman"/>
          <w:sz w:val="24"/>
          <w:szCs w:val="24"/>
          <w:lang w:eastAsia="en-US"/>
        </w:rPr>
        <w:t xml:space="preserve"> Аравийский, Индостан.</w:t>
      </w:r>
    </w:p>
    <w:p>
      <w:pPr>
        <w:pStyle w:val="style0"/>
        <w:jc w:val="both"/>
      </w:pPr>
      <w:r>
        <w:rPr>
          <w:rFonts w:ascii="Times New Roman" w:cs="Times New Roman" w:hAnsi="Times New Roman"/>
          <w:b/>
          <w:bCs/>
          <w:sz w:val="24"/>
          <w:szCs w:val="24"/>
          <w:lang w:eastAsia="en-US"/>
        </w:rPr>
        <w:t>Заливы:</w:t>
      </w:r>
      <w:r>
        <w:rPr>
          <w:rFonts w:ascii="Times New Roman" w:cs="Times New Roman" w:hAnsi="Times New Roman"/>
          <w:sz w:val="24"/>
          <w:szCs w:val="24"/>
          <w:lang w:eastAsia="en-US"/>
        </w:rPr>
        <w:t xml:space="preserve"> Мексиканский, Бенгальский, Персидский, Гвинейский.</w:t>
      </w:r>
    </w:p>
    <w:p>
      <w:pPr>
        <w:pStyle w:val="style0"/>
        <w:jc w:val="both"/>
      </w:pPr>
      <w:r>
        <w:rPr>
          <w:rFonts w:ascii="Times New Roman" w:cs="Times New Roman" w:hAnsi="Times New Roman"/>
          <w:b/>
          <w:bCs/>
          <w:sz w:val="24"/>
          <w:szCs w:val="24"/>
          <w:lang w:eastAsia="en-US"/>
        </w:rPr>
        <w:t>Проливы:</w:t>
      </w:r>
      <w:r>
        <w:rPr>
          <w:rFonts w:ascii="Times New Roman" w:cs="Times New Roman" w:hAnsi="Times New Roman"/>
          <w:sz w:val="24"/>
          <w:szCs w:val="24"/>
          <w:lang w:eastAsia="en-US"/>
        </w:rPr>
        <w:t xml:space="preserve"> Гибралтарский, Магелланов, Дрейка.</w:t>
      </w:r>
    </w:p>
    <w:p>
      <w:pPr>
        <w:pStyle w:val="style0"/>
        <w:jc w:val="both"/>
      </w:pPr>
      <w:r>
        <w:rPr>
          <w:rFonts w:ascii="Times New Roman" w:cs="Times New Roman" w:hAnsi="Times New Roman"/>
          <w:b/>
          <w:bCs/>
          <w:sz w:val="24"/>
          <w:szCs w:val="24"/>
          <w:lang w:eastAsia="en-US"/>
        </w:rPr>
        <w:t>Горные системы:</w:t>
      </w:r>
      <w:r>
        <w:rPr>
          <w:rFonts w:ascii="Times New Roman" w:cs="Times New Roman" w:hAnsi="Times New Roman"/>
          <w:sz w:val="24"/>
          <w:szCs w:val="24"/>
          <w:lang w:eastAsia="en-US"/>
        </w:rPr>
        <w:t xml:space="preserve"> Гималаи, Кордильеры, Анды, Кавказ, Урал.</w:t>
      </w:r>
    </w:p>
    <w:p>
      <w:pPr>
        <w:pStyle w:val="style0"/>
        <w:jc w:val="both"/>
      </w:pPr>
      <w:r>
        <w:rPr>
          <w:rFonts w:ascii="Times New Roman" w:cs="Times New Roman" w:hAnsi="Times New Roman"/>
          <w:b/>
          <w:bCs/>
          <w:sz w:val="24"/>
          <w:szCs w:val="24"/>
          <w:lang w:eastAsia="en-US"/>
        </w:rPr>
        <w:t>Горные вершины, вулканы:</w:t>
      </w:r>
      <w:r>
        <w:rPr>
          <w:rFonts w:ascii="Times New Roman" w:cs="Times New Roman" w:hAnsi="Times New Roman"/>
          <w:sz w:val="24"/>
          <w:szCs w:val="24"/>
          <w:lang w:eastAsia="en-US"/>
        </w:rPr>
        <w:t xml:space="preserve"> Джомолунгма (Эверест), Килиманджаро,</w:t>
      </w:r>
    </w:p>
    <w:p>
      <w:pPr>
        <w:pStyle w:val="style0"/>
        <w:jc w:val="both"/>
      </w:pPr>
      <w:r>
        <w:rPr>
          <w:rFonts w:ascii="Times New Roman" w:cs="Times New Roman" w:hAnsi="Times New Roman"/>
          <w:sz w:val="24"/>
          <w:szCs w:val="24"/>
          <w:lang w:eastAsia="en-US"/>
        </w:rPr>
        <w:t>Ключевская Сопка, Эльбрус, Везувий.</w:t>
      </w:r>
    </w:p>
    <w:p>
      <w:pPr>
        <w:pStyle w:val="style0"/>
        <w:jc w:val="both"/>
      </w:pPr>
      <w:r>
        <w:rPr>
          <w:rFonts w:ascii="Times New Roman" w:cs="Times New Roman" w:hAnsi="Times New Roman"/>
          <w:b/>
          <w:bCs/>
          <w:sz w:val="24"/>
          <w:szCs w:val="24"/>
          <w:lang w:eastAsia="en-US"/>
        </w:rPr>
        <w:t>Моря:</w:t>
      </w:r>
      <w:r>
        <w:rPr>
          <w:rFonts w:ascii="Times New Roman" w:cs="Times New Roman" w:hAnsi="Times New Roman"/>
          <w:sz w:val="24"/>
          <w:szCs w:val="24"/>
          <w:lang w:eastAsia="en-US"/>
        </w:rPr>
        <w:t xml:space="preserve"> Средиземное, Черное, Балтийское, Красное, Карибское.</w:t>
      </w:r>
    </w:p>
    <w:p>
      <w:pPr>
        <w:pStyle w:val="style0"/>
        <w:jc w:val="both"/>
      </w:pPr>
      <w:r>
        <w:rPr>
          <w:rFonts w:ascii="Times New Roman" w:cs="Times New Roman" w:hAnsi="Times New Roman"/>
          <w:b/>
          <w:bCs/>
          <w:sz w:val="24"/>
          <w:szCs w:val="24"/>
          <w:lang w:eastAsia="en-US"/>
        </w:rPr>
        <w:t>Реки:</w:t>
      </w:r>
      <w:r>
        <w:rPr>
          <w:rFonts w:ascii="Times New Roman" w:cs="Times New Roman" w:hAnsi="Times New Roman"/>
          <w:sz w:val="24"/>
          <w:szCs w:val="24"/>
          <w:lang w:eastAsia="en-US"/>
        </w:rPr>
        <w:t xml:space="preserve"> Нил, Амазонка, Миссисипи, Конго, Волга, Инд, Ганг, Хуанхэ, Янцзы.</w:t>
      </w:r>
    </w:p>
    <w:p>
      <w:pPr>
        <w:pStyle w:val="style0"/>
        <w:jc w:val="both"/>
      </w:pPr>
      <w:r>
        <w:rPr>
          <w:rFonts w:ascii="Times New Roman" w:cs="Times New Roman" w:hAnsi="Times New Roman"/>
          <w:b/>
          <w:bCs/>
          <w:sz w:val="24"/>
          <w:szCs w:val="24"/>
          <w:lang w:eastAsia="en-US"/>
        </w:rPr>
        <w:t>Озера:</w:t>
      </w:r>
      <w:r>
        <w:rPr>
          <w:rFonts w:ascii="Times New Roman" w:cs="Times New Roman" w:hAnsi="Times New Roman"/>
          <w:sz w:val="24"/>
          <w:szCs w:val="24"/>
          <w:lang w:eastAsia="en-US"/>
        </w:rPr>
        <w:t xml:space="preserve"> Каспийское море-озеро, Байкал, Виктория.</w:t>
      </w:r>
    </w:p>
    <w:p>
      <w:pPr>
        <w:pStyle w:val="style0"/>
        <w:jc w:val="both"/>
      </w:pPr>
      <w:r>
        <w:rPr>
          <w:rFonts w:ascii="Times New Roman" w:cs="Times New Roman" w:hAnsi="Times New Roman"/>
          <w:b/>
          <w:bCs/>
          <w:sz w:val="24"/>
          <w:szCs w:val="24"/>
          <w:lang w:eastAsia="en-US"/>
        </w:rPr>
        <w:t>Страны:</w:t>
      </w:r>
      <w:r>
        <w:rPr>
          <w:rFonts w:ascii="Times New Roman" w:cs="Times New Roman" w:hAnsi="Times New Roman"/>
          <w:sz w:val="24"/>
          <w:szCs w:val="24"/>
          <w:lang w:eastAsia="en-US"/>
        </w:rPr>
        <w:t xml:space="preserve"> Россия, Китай, Индия, Индонезия, США, Канада, Мексика,</w:t>
      </w:r>
    </w:p>
    <w:p>
      <w:pPr>
        <w:pStyle w:val="style0"/>
        <w:jc w:val="both"/>
      </w:pPr>
      <w:r>
        <w:rPr>
          <w:rFonts w:ascii="Times New Roman" w:cs="Times New Roman" w:hAnsi="Times New Roman"/>
          <w:sz w:val="24"/>
          <w:szCs w:val="24"/>
          <w:lang w:eastAsia="en-US"/>
        </w:rPr>
        <w:t>Австралийский Союз.</w:t>
      </w:r>
    </w:p>
    <w:p>
      <w:pPr>
        <w:pStyle w:val="style0"/>
      </w:pPr>
      <w:r>
        <w:rPr>
          <w:rFonts w:ascii="Times New Roman" w:cs="Times New Roman" w:hAnsi="Times New Roman"/>
          <w:sz w:val="24"/>
          <w:szCs w:val="24"/>
          <w:lang w:eastAsia="en-US"/>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widowControl/>
        <w:spacing w:after="200" w:before="0" w:line="276" w:lineRule="auto"/>
        <w:contextualSpacing w:val="false"/>
      </w:pPr>
      <w:r>
        <w:rPr/>
      </w:r>
    </w:p>
    <w:sectPr>
      <w:type w:val="nextPage"/>
      <w:pgSz w:h="16838" w:w="11906"/>
      <w:pgMar w:bottom="1134" w:footer="0" w:gutter="0" w:header="0" w:left="1701" w:right="850" w:top="709"/>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ru-RU" w:val="ru-RU"/>
    </w:rPr>
  </w:style>
  <w:style w:styleId="style15" w:type="character">
    <w:name w:val="Default Paragraph Font"/>
    <w:next w:val="style15"/>
    <w:rPr/>
  </w:style>
  <w:style w:styleId="style16" w:type="character">
    <w:name w:val="Выделение жирным"/>
    <w:basedOn w:val="style15"/>
    <w:next w:val="style16"/>
    <w:rPr>
      <w:b/>
      <w:bCs/>
    </w:rPr>
  </w:style>
  <w:style w:styleId="style17" w:type="character">
    <w:name w:val="apple-converted-space"/>
    <w:basedOn w:val="style15"/>
    <w:next w:val="style17"/>
    <w:rPr/>
  </w:style>
  <w:style w:styleId="style18" w:type="character">
    <w:name w:val="Выделение"/>
    <w:basedOn w:val="style15"/>
    <w:next w:val="style18"/>
    <w:rPr>
      <w:i/>
      <w:iCs/>
    </w:rPr>
  </w:style>
  <w:style w:styleId="style19" w:type="character">
    <w:name w:val="c5"/>
    <w:basedOn w:val="style15"/>
    <w:next w:val="style19"/>
    <w:rPr/>
  </w:style>
  <w:style w:styleId="style20" w:type="character">
    <w:name w:val="ListLabel 1"/>
    <w:next w:val="style20"/>
    <w:rPr>
      <w:rFonts w:cs="Symbol"/>
      <w:sz w:val="20"/>
      <w:szCs w:val="20"/>
    </w:rPr>
  </w:style>
  <w:style w:styleId="style21" w:type="character">
    <w:name w:val="ListLabel 2"/>
    <w:next w:val="style21"/>
    <w:rPr>
      <w:rFonts w:cs="Courier New"/>
      <w:sz w:val="20"/>
      <w:szCs w:val="20"/>
    </w:rPr>
  </w:style>
  <w:style w:styleId="style22" w:type="character">
    <w:name w:val="ListLabel 3"/>
    <w:next w:val="style22"/>
    <w:rPr>
      <w:rFonts w:cs="Wingdings"/>
      <w:sz w:val="20"/>
      <w:szCs w:val="20"/>
    </w:rPr>
  </w:style>
  <w:style w:styleId="style23" w:type="character">
    <w:name w:val="ListLabel 4"/>
    <w:next w:val="style23"/>
    <w:rPr>
      <w:sz w:val="20"/>
      <w:szCs w:val="20"/>
    </w:rPr>
  </w:style>
  <w:style w:styleId="style24" w:type="paragraph">
    <w:name w:val="Заголовок"/>
    <w:basedOn w:val="style0"/>
    <w:next w:val="style25"/>
    <w:pPr>
      <w:keepNext/>
      <w:spacing w:after="120" w:before="240"/>
      <w:contextualSpacing w:val="false"/>
    </w:pPr>
    <w:rPr>
      <w:rFonts w:ascii="Arial" w:cs="Mangal" w:eastAsia="Microsoft YaHei"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Normal (Web)"/>
    <w:basedOn w:val="style0"/>
    <w:next w:val="style29"/>
    <w:pPr>
      <w:spacing w:after="28" w:before="28" w:line="100" w:lineRule="atLeast"/>
      <w:contextualSpacing w:val="false"/>
    </w:pPr>
    <w:rPr>
      <w:rFonts w:cs="Times New Roman"/>
      <w:sz w:val="24"/>
      <w:szCs w:val="24"/>
    </w:rPr>
  </w:style>
  <w:style w:styleId="style30" w:type="paragraph">
    <w:name w:val="List Paragraph"/>
    <w:basedOn w:val="style0"/>
    <w:next w:val="style30"/>
    <w:pPr>
      <w:spacing w:after="28" w:before="28" w:line="100" w:lineRule="atLeast"/>
      <w:contextualSpacing w:val="false"/>
    </w:pPr>
    <w:rPr>
      <w:rFonts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2017-02-02T17:34:00.00Z</dcterms:created>
  <dc:creator>Дмитрий</dc:creator>
  <cp:lastModifiedBy>Юлия Александровна</cp:lastModifiedBy>
  <cp:lastPrinted>2017-08-28T08:14:00.00Z</cp:lastPrinted>
  <dcterms:modified xsi:type="dcterms:W3CDTF">2019-03-29T09:42:00.00Z</dcterms:modified>
  <cp:revision>38</cp:revision>
</cp:coreProperties>
</file>